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7D1" w:rsidRPr="00575A52" w:rsidRDefault="007017D1" w:rsidP="007017D1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85013CE" wp14:editId="73149748">
            <wp:simplePos x="0" y="0"/>
            <wp:positionH relativeFrom="margin">
              <wp:posOffset>-177800</wp:posOffset>
            </wp:positionH>
            <wp:positionV relativeFrom="paragraph">
              <wp:posOffset>0</wp:posOffset>
            </wp:positionV>
            <wp:extent cx="749300" cy="711835"/>
            <wp:effectExtent l="0" t="0" r="0" b="0"/>
            <wp:wrapTight wrapText="bothSides">
              <wp:wrapPolygon edited="0">
                <wp:start x="6041" y="0"/>
                <wp:lineTo x="0" y="2890"/>
                <wp:lineTo x="0" y="16186"/>
                <wp:lineTo x="2197" y="18498"/>
                <wp:lineTo x="4942" y="20810"/>
                <wp:lineTo x="5492" y="20810"/>
                <wp:lineTo x="15925" y="20810"/>
                <wp:lineTo x="16475" y="20810"/>
                <wp:lineTo x="19769" y="18498"/>
                <wp:lineTo x="20868" y="15029"/>
                <wp:lineTo x="20868" y="2890"/>
                <wp:lineTo x="14827" y="0"/>
                <wp:lineTo x="6041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A52">
        <w:rPr>
          <w:rFonts w:ascii="Comic Sans MS" w:hAnsi="Comic Sans MS" w:cs="Times New Roman"/>
          <w:sz w:val="24"/>
          <w:szCs w:val="24"/>
        </w:rPr>
        <w:t>Муниципальное автономное учреждение культуры</w:t>
      </w:r>
    </w:p>
    <w:p w:rsidR="007017D1" w:rsidRPr="00575A52" w:rsidRDefault="007017D1" w:rsidP="007017D1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r w:rsidRPr="00575A52">
        <w:rPr>
          <w:rFonts w:ascii="Comic Sans MS" w:hAnsi="Comic Sans MS" w:cs="Times New Roman"/>
          <w:sz w:val="24"/>
          <w:szCs w:val="24"/>
        </w:rPr>
        <w:t>«Многофункциональный культурный центр «Феникс»</w:t>
      </w:r>
    </w:p>
    <w:p w:rsidR="007017D1" w:rsidRPr="00575A52" w:rsidRDefault="007017D1" w:rsidP="007017D1">
      <w:pPr>
        <w:spacing w:after="0"/>
        <w:jc w:val="center"/>
        <w:rPr>
          <w:rFonts w:ascii="Comic Sans MS" w:hAnsi="Comic Sans MS" w:cs="Times New Roman"/>
          <w:color w:val="FF0000"/>
          <w:sz w:val="24"/>
          <w:szCs w:val="24"/>
        </w:rPr>
      </w:pPr>
      <w:r w:rsidRPr="00575A52">
        <w:rPr>
          <w:rFonts w:ascii="Comic Sans MS" w:hAnsi="Comic Sans MS" w:cs="Times New Roman"/>
          <w:sz w:val="24"/>
          <w:szCs w:val="24"/>
        </w:rPr>
        <w:t xml:space="preserve">Отдел методической и инновационной работы   </w:t>
      </w:r>
      <w:r w:rsidRPr="00575A52">
        <w:rPr>
          <w:rFonts w:ascii="Comic Sans MS" w:hAnsi="Comic Sans MS" w:cs="Times New Roman"/>
          <w:color w:val="FF0000"/>
          <w:sz w:val="24"/>
          <w:szCs w:val="24"/>
        </w:rPr>
        <w:t>16+</w:t>
      </w:r>
    </w:p>
    <w:p w:rsidR="007017D1" w:rsidRDefault="007017D1" w:rsidP="007017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7FEF" w:rsidRPr="007017D1" w:rsidRDefault="007017D1" w:rsidP="007017D1">
      <w:pPr>
        <w:jc w:val="center"/>
        <w:rPr>
          <w:rFonts w:ascii="Comic Sans MS" w:hAnsi="Comic Sans MS" w:cs="Times New Roman"/>
          <w:b/>
          <w:color w:val="0070C0"/>
          <w:sz w:val="24"/>
          <w:szCs w:val="24"/>
        </w:rPr>
      </w:pPr>
      <w:r w:rsidRPr="007017D1">
        <w:rPr>
          <w:rFonts w:ascii="Comic Sans MS" w:hAnsi="Comic Sans MS" w:cs="Times New Roman"/>
          <w:b/>
          <w:color w:val="0070C0"/>
          <w:sz w:val="24"/>
          <w:szCs w:val="24"/>
        </w:rPr>
        <w:t>Уважаемые читатели!</w:t>
      </w:r>
    </w:p>
    <w:p w:rsidR="00957FEF" w:rsidRPr="007017D1" w:rsidRDefault="00957FEF" w:rsidP="00957FEF">
      <w:pPr>
        <w:spacing w:after="0"/>
        <w:jc w:val="both"/>
        <w:rPr>
          <w:rFonts w:ascii="Comic Sans MS" w:hAnsi="Comic Sans MS" w:cs="Times New Roman"/>
          <w:b/>
          <w:color w:val="4472C4" w:themeColor="accent5"/>
          <w:sz w:val="24"/>
          <w:szCs w:val="24"/>
        </w:rPr>
      </w:pPr>
      <w:r w:rsidRPr="007017D1">
        <w:rPr>
          <w:rFonts w:ascii="Comic Sans MS" w:hAnsi="Comic Sans MS" w:cs="Times New Roman"/>
          <w:b/>
          <w:color w:val="4472C4" w:themeColor="accent5"/>
          <w:sz w:val="24"/>
          <w:szCs w:val="24"/>
        </w:rPr>
        <w:t>Холода уйдут, а воспоминания останутся, и наша библиотека готова подарить вам новые впечатления. В этом месяце мы пополнили наши фонды увлекательными и познавательными книгами. Приходите в библиотеку и откройте для себя новые горизонты знаний и вдохновения!</w:t>
      </w:r>
    </w:p>
    <w:p w:rsidR="00957FEF" w:rsidRPr="007017D1" w:rsidRDefault="00957FEF" w:rsidP="00957FEF">
      <w:pPr>
        <w:spacing w:after="0"/>
        <w:rPr>
          <w:rFonts w:ascii="Comic Sans MS" w:hAnsi="Comic Sans MS" w:cs="Times New Roman"/>
          <w:color w:val="4472C4" w:themeColor="accent5"/>
          <w:sz w:val="24"/>
          <w:szCs w:val="24"/>
        </w:rPr>
      </w:pPr>
    </w:p>
    <w:p w:rsidR="00957FEF" w:rsidRDefault="00957FEF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957FEF" w:rsidRDefault="00900A34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-174625</wp:posOffset>
            </wp:positionH>
            <wp:positionV relativeFrom="paragraph">
              <wp:posOffset>233045</wp:posOffset>
            </wp:positionV>
            <wp:extent cx="1205738" cy="1800000"/>
            <wp:effectExtent l="133350" t="133350" r="128270" b="124460"/>
            <wp:wrapTight wrapText="bothSides">
              <wp:wrapPolygon edited="0">
                <wp:start x="-1707" y="-1601"/>
                <wp:lineTo x="-2390" y="-1143"/>
                <wp:lineTo x="-2390" y="20807"/>
                <wp:lineTo x="-1707" y="22865"/>
                <wp:lineTo x="22875" y="22865"/>
                <wp:lineTo x="23557" y="20807"/>
                <wp:lineTo x="23557" y="2515"/>
                <wp:lineTo x="22875" y="-915"/>
                <wp:lineTo x="22875" y="-1601"/>
                <wp:lineTo x="-1707" y="-160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38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F" w:rsidRPr="00B83E38" w:rsidRDefault="00957FEF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26.34 Геология полезных ископаемых</w:t>
      </w:r>
    </w:p>
    <w:p w:rsidR="00957FEF" w:rsidRDefault="00957FEF" w:rsidP="00907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5B0">
        <w:rPr>
          <w:rFonts w:ascii="Times New Roman" w:hAnsi="Times New Roman" w:cs="Times New Roman"/>
          <w:b/>
          <w:sz w:val="24"/>
          <w:szCs w:val="24"/>
        </w:rPr>
        <w:t xml:space="preserve">Нефть, металлы и другие сокровища </w:t>
      </w:r>
      <w:proofErr w:type="gramStart"/>
      <w:r w:rsidRPr="00DD25B0">
        <w:rPr>
          <w:rFonts w:ascii="Times New Roman" w:hAnsi="Times New Roman" w:cs="Times New Roman"/>
          <w:b/>
          <w:sz w:val="24"/>
          <w:szCs w:val="24"/>
        </w:rPr>
        <w:t>Земли :</w:t>
      </w:r>
      <w:proofErr w:type="gramEnd"/>
      <w:r w:rsidRPr="00DD25B0">
        <w:rPr>
          <w:rFonts w:ascii="Times New Roman" w:hAnsi="Times New Roman" w:cs="Times New Roman"/>
          <w:b/>
          <w:sz w:val="24"/>
          <w:szCs w:val="24"/>
        </w:rPr>
        <w:t xml:space="preserve"> полезные ископаемые</w:t>
      </w:r>
      <w:r w:rsidRPr="00C30858">
        <w:rPr>
          <w:rFonts w:ascii="Times New Roman" w:hAnsi="Times New Roman" w:cs="Times New Roman"/>
          <w:sz w:val="24"/>
          <w:szCs w:val="24"/>
        </w:rPr>
        <w:t xml:space="preserve"> / автор текста С. С. Миронова ; научный редактор В. В. </w:t>
      </w:r>
      <w:proofErr w:type="spellStart"/>
      <w:r w:rsidRPr="00C30858">
        <w:rPr>
          <w:rFonts w:ascii="Times New Roman" w:hAnsi="Times New Roman" w:cs="Times New Roman"/>
          <w:sz w:val="24"/>
          <w:szCs w:val="24"/>
        </w:rPr>
        <w:t>Станишевский</w:t>
      </w:r>
      <w:proofErr w:type="spellEnd"/>
      <w:r w:rsidRPr="00C30858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C3085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АСТ : ОГИЗ, 2025. - 190, [1] </w:t>
      </w:r>
      <w:proofErr w:type="gramStart"/>
      <w:r w:rsidR="00907965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="009079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7965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="00907965">
        <w:rPr>
          <w:rFonts w:ascii="Times New Roman" w:hAnsi="Times New Roman" w:cs="Times New Roman"/>
          <w:sz w:val="24"/>
          <w:szCs w:val="24"/>
        </w:rPr>
        <w:t xml:space="preserve">. ил., фот. </w:t>
      </w:r>
      <w:proofErr w:type="spellStart"/>
      <w:r w:rsidR="00907965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="00907965">
        <w:rPr>
          <w:rFonts w:ascii="Times New Roman" w:hAnsi="Times New Roman" w:cs="Times New Roman"/>
          <w:sz w:val="24"/>
          <w:szCs w:val="24"/>
        </w:rPr>
        <w:t xml:space="preserve">. </w:t>
      </w:r>
      <w:r w:rsidRPr="00C30858">
        <w:rPr>
          <w:rFonts w:ascii="Times New Roman" w:hAnsi="Times New Roman" w:cs="Times New Roman"/>
          <w:sz w:val="24"/>
          <w:szCs w:val="24"/>
        </w:rPr>
        <w:t>- (Популярный иллюстрированный гид).</w:t>
      </w:r>
    </w:p>
    <w:p w:rsidR="00957FEF" w:rsidRDefault="00957FEF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6EA7">
        <w:rPr>
          <w:rFonts w:ascii="Times New Roman" w:hAnsi="Times New Roman" w:cs="Times New Roman"/>
          <w:i/>
          <w:sz w:val="24"/>
          <w:szCs w:val="24"/>
        </w:rPr>
        <w:t xml:space="preserve">Увлекательный гид о полезных ископаемых, которые делают возможной современную жизнь. Красивые иллюстрации и интересные факты </w:t>
      </w:r>
      <w:r>
        <w:rPr>
          <w:rFonts w:ascii="Times New Roman" w:hAnsi="Times New Roman" w:cs="Times New Roman"/>
          <w:i/>
          <w:sz w:val="24"/>
          <w:szCs w:val="24"/>
        </w:rPr>
        <w:t xml:space="preserve">о подземных богатствах планеты. </w:t>
      </w:r>
      <w:r w:rsidRPr="000F6647">
        <w:rPr>
          <w:rFonts w:ascii="Times New Roman" w:hAnsi="Times New Roman" w:cs="Times New Roman"/>
          <w:i/>
          <w:sz w:val="24"/>
          <w:szCs w:val="24"/>
        </w:rPr>
        <w:t>Издание адресовано старшим школьникам и всем, кто интересуется естествознанием.</w:t>
      </w:r>
    </w:p>
    <w:p w:rsidR="00957FEF" w:rsidRDefault="00957FEF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7FEF" w:rsidRDefault="00957FEF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7965" w:rsidRDefault="00907965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7965" w:rsidRPr="000F6647" w:rsidRDefault="00907965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7FEF" w:rsidRDefault="00907965" w:rsidP="00957F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7B2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157480</wp:posOffset>
            </wp:positionV>
            <wp:extent cx="1333500" cy="1701800"/>
            <wp:effectExtent l="133350" t="133350" r="133350" b="127000"/>
            <wp:wrapTight wrapText="bothSides">
              <wp:wrapPolygon edited="0">
                <wp:start x="-1543" y="-1693"/>
                <wp:lineTo x="-2160" y="-1209"/>
                <wp:lineTo x="-2160" y="21036"/>
                <wp:lineTo x="-1543" y="22970"/>
                <wp:lineTo x="22834" y="22970"/>
                <wp:lineTo x="23451" y="22003"/>
                <wp:lineTo x="23451" y="2660"/>
                <wp:lineTo x="22834" y="-967"/>
                <wp:lineTo x="22834" y="-1693"/>
                <wp:lineTo x="-1543" y="-1693"/>
              </wp:wrapPolygon>
            </wp:wrapTight>
            <wp:docPr id="2" name="Рисунок 2" descr="C:\Users\Гл. библиограф\Desktop\новые книги 2026\отрасле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. библиограф\Desktop\новые книги 2026\отраслев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F" w:rsidRPr="00B83E38" w:rsidRDefault="00957FEF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bookmarkStart w:id="0" w:name="_GoBack"/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38.625.4 Кладка печей, каминов и труб</w:t>
      </w:r>
    </w:p>
    <w:bookmarkEnd w:id="0"/>
    <w:p w:rsidR="00957FEF" w:rsidRDefault="00957FEF" w:rsidP="00907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759F">
        <w:rPr>
          <w:rFonts w:ascii="Times New Roman" w:hAnsi="Times New Roman" w:cs="Times New Roman"/>
          <w:b/>
          <w:sz w:val="24"/>
          <w:szCs w:val="24"/>
        </w:rPr>
        <w:t xml:space="preserve">Поляков, Илья Сергеевич. Печи из кирпича своими </w:t>
      </w:r>
      <w:proofErr w:type="gramStart"/>
      <w:r w:rsidRPr="00D1759F">
        <w:rPr>
          <w:rFonts w:ascii="Times New Roman" w:hAnsi="Times New Roman" w:cs="Times New Roman"/>
          <w:b/>
          <w:sz w:val="24"/>
          <w:szCs w:val="24"/>
        </w:rPr>
        <w:t>руками :</w:t>
      </w:r>
      <w:proofErr w:type="gramEnd"/>
      <w:r w:rsidRPr="00D1759F">
        <w:rPr>
          <w:rFonts w:ascii="Times New Roman" w:hAnsi="Times New Roman" w:cs="Times New Roman"/>
          <w:b/>
          <w:sz w:val="24"/>
          <w:szCs w:val="24"/>
        </w:rPr>
        <w:t xml:space="preserve"> проверенная временем классика в современном дизайне</w:t>
      </w:r>
      <w:r w:rsidRPr="00C30858">
        <w:rPr>
          <w:rFonts w:ascii="Times New Roman" w:hAnsi="Times New Roman" w:cs="Times New Roman"/>
          <w:sz w:val="24"/>
          <w:szCs w:val="24"/>
        </w:rPr>
        <w:t xml:space="preserve"> /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8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Pr="00C30858">
        <w:rPr>
          <w:rFonts w:ascii="Times New Roman" w:hAnsi="Times New Roman" w:cs="Times New Roman"/>
          <w:sz w:val="24"/>
          <w:szCs w:val="24"/>
        </w:rPr>
        <w:t xml:space="preserve">Поляков. - </w:t>
      </w:r>
      <w:proofErr w:type="gramStart"/>
      <w:r w:rsidRPr="00C3085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АСТ : Кладезь, 2025. - 382, [1]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ил., фот.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30858">
        <w:rPr>
          <w:rFonts w:ascii="Times New Roman" w:hAnsi="Times New Roman" w:cs="Times New Roman"/>
          <w:sz w:val="24"/>
          <w:szCs w:val="24"/>
        </w:rPr>
        <w:t>- (Дело мастера).</w:t>
      </w:r>
    </w:p>
    <w:p w:rsidR="00957FEF" w:rsidRPr="00266194" w:rsidRDefault="00957FEF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194">
        <w:rPr>
          <w:rFonts w:ascii="Times New Roman" w:hAnsi="Times New Roman" w:cs="Times New Roman"/>
          <w:i/>
          <w:sz w:val="24"/>
          <w:szCs w:val="24"/>
        </w:rPr>
        <w:t xml:space="preserve">Руководство от мастера с 30-летним стажем по кладке печей - от классических русских до современных систем. Подойдёт как начинающим, </w:t>
      </w:r>
      <w:r w:rsidRPr="00D1759F">
        <w:rPr>
          <w:rFonts w:ascii="Times New Roman" w:hAnsi="Times New Roman" w:cs="Times New Roman"/>
          <w:i/>
          <w:sz w:val="24"/>
          <w:szCs w:val="24"/>
        </w:rPr>
        <w:t>которые стремят</w:t>
      </w:r>
      <w:r>
        <w:rPr>
          <w:rFonts w:ascii="Times New Roman" w:hAnsi="Times New Roman" w:cs="Times New Roman"/>
          <w:i/>
          <w:sz w:val="24"/>
          <w:szCs w:val="24"/>
        </w:rPr>
        <w:t xml:space="preserve">ся построить печь своими руками, </w:t>
      </w:r>
      <w:r w:rsidRPr="00266194">
        <w:rPr>
          <w:rFonts w:ascii="Times New Roman" w:hAnsi="Times New Roman" w:cs="Times New Roman"/>
          <w:i/>
          <w:sz w:val="24"/>
          <w:szCs w:val="24"/>
        </w:rPr>
        <w:t>так и опытным мастерам.</w:t>
      </w:r>
    </w:p>
    <w:p w:rsidR="00957FEF" w:rsidRDefault="00957FEF" w:rsidP="00957F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7FEF" w:rsidRDefault="00957FEF" w:rsidP="00957F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7FEF" w:rsidRDefault="00957FEF" w:rsidP="00957F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7FEF" w:rsidRDefault="00957FEF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957FEF" w:rsidRDefault="00957FEF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017B2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168910</wp:posOffset>
            </wp:positionV>
            <wp:extent cx="1280160" cy="1950085"/>
            <wp:effectExtent l="133350" t="133350" r="129540" b="126365"/>
            <wp:wrapTight wrapText="bothSides">
              <wp:wrapPolygon edited="0">
                <wp:start x="-1607" y="-1477"/>
                <wp:lineTo x="-2250" y="-1055"/>
                <wp:lineTo x="-2250" y="21101"/>
                <wp:lineTo x="-1607" y="22789"/>
                <wp:lineTo x="22821" y="22789"/>
                <wp:lineTo x="23464" y="19413"/>
                <wp:lineTo x="23464" y="2321"/>
                <wp:lineTo x="22821" y="-844"/>
                <wp:lineTo x="22821" y="-1477"/>
                <wp:lineTo x="-1607" y="-1477"/>
              </wp:wrapPolygon>
            </wp:wrapTight>
            <wp:docPr id="3" name="Рисунок 3" descr="C:\Users\Гл. библиограф\Desktop\новые книги 2026\отраслев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. библиограф\Desktop\новые книги 2026\отраслев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50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F" w:rsidRPr="00B83E38" w:rsidRDefault="00957FEF" w:rsidP="00957FEF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42.374 Цветоводство </w:t>
      </w:r>
    </w:p>
    <w:p w:rsidR="00957FEF" w:rsidRDefault="00957FEF" w:rsidP="00907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759F">
        <w:rPr>
          <w:rFonts w:ascii="Times New Roman" w:hAnsi="Times New Roman" w:cs="Times New Roman"/>
          <w:b/>
          <w:sz w:val="24"/>
          <w:szCs w:val="24"/>
        </w:rPr>
        <w:t xml:space="preserve">Неёлова, Светлана Владимировна. Петуния. Цветок с </w:t>
      </w:r>
      <w:proofErr w:type="gramStart"/>
      <w:r w:rsidRPr="00D1759F">
        <w:rPr>
          <w:rFonts w:ascii="Times New Roman" w:hAnsi="Times New Roman" w:cs="Times New Roman"/>
          <w:b/>
          <w:sz w:val="24"/>
          <w:szCs w:val="24"/>
        </w:rPr>
        <w:t>характером</w:t>
      </w:r>
      <w:r w:rsidRPr="00C3085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шпаргалка-</w:t>
      </w:r>
      <w:proofErr w:type="spellStart"/>
      <w:r w:rsidRPr="00C30858">
        <w:rPr>
          <w:rFonts w:ascii="Times New Roman" w:hAnsi="Times New Roman" w:cs="Times New Roman"/>
          <w:sz w:val="24"/>
          <w:szCs w:val="24"/>
        </w:rPr>
        <w:t>трекер</w:t>
      </w:r>
      <w:proofErr w:type="spellEnd"/>
      <w:r w:rsidRPr="00C308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858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C30858">
        <w:rPr>
          <w:rFonts w:ascii="Times New Roman" w:hAnsi="Times New Roman" w:cs="Times New Roman"/>
          <w:sz w:val="24"/>
          <w:szCs w:val="24"/>
        </w:rPr>
        <w:t xml:space="preserve"> выращивани</w:t>
      </w:r>
      <w:r>
        <w:rPr>
          <w:rFonts w:ascii="Times New Roman" w:hAnsi="Times New Roman" w:cs="Times New Roman"/>
          <w:sz w:val="24"/>
          <w:szCs w:val="24"/>
        </w:rPr>
        <w:t>ю цветочных водопадов / С.</w:t>
      </w:r>
      <w:r w:rsidRPr="00C308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C30858">
        <w:rPr>
          <w:rFonts w:ascii="Times New Roman" w:hAnsi="Times New Roman" w:cs="Times New Roman"/>
          <w:sz w:val="24"/>
          <w:szCs w:val="24"/>
        </w:rPr>
        <w:t xml:space="preserve">Неёлова. - </w:t>
      </w:r>
      <w:proofErr w:type="gramStart"/>
      <w:r w:rsidRPr="00C3085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АСТ : Кладезь, 2025. - 174, [1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табл. </w:t>
      </w:r>
      <w:r w:rsidRPr="00C30858">
        <w:rPr>
          <w:rFonts w:ascii="Times New Roman" w:hAnsi="Times New Roman" w:cs="Times New Roman"/>
          <w:sz w:val="24"/>
          <w:szCs w:val="24"/>
        </w:rPr>
        <w:t>- (Книга садовода. Практика).</w:t>
      </w:r>
    </w:p>
    <w:p w:rsidR="00957FEF" w:rsidRPr="00266194" w:rsidRDefault="00957FEF" w:rsidP="00957F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194">
        <w:rPr>
          <w:rFonts w:ascii="Times New Roman" w:hAnsi="Times New Roman" w:cs="Times New Roman"/>
          <w:i/>
          <w:sz w:val="24"/>
          <w:szCs w:val="24"/>
        </w:rPr>
        <w:t>Шпаргалка по выращиванию пышных петуний от опытного садовода. Советы по уходу, формированию кустов и созданию цветочных водопадов. Неважно, новичок вы или опытный цветовод - эта книга поможет вам вырастить пышные и яркие петунии, которые будут радовать своим цветением все лето!</w:t>
      </w:r>
    </w:p>
    <w:p w:rsidR="00D34A8A" w:rsidRDefault="00D34A8A"/>
    <w:p w:rsidR="00907965" w:rsidRDefault="00907965"/>
    <w:p w:rsidR="00907965" w:rsidRPr="00266194" w:rsidRDefault="00C15B5D" w:rsidP="00907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B2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134620</wp:posOffset>
            </wp:positionV>
            <wp:extent cx="1351280" cy="1737360"/>
            <wp:effectExtent l="133350" t="133350" r="134620" b="129540"/>
            <wp:wrapTight wrapText="bothSides">
              <wp:wrapPolygon edited="0">
                <wp:start x="-1523" y="-1658"/>
                <wp:lineTo x="-2132" y="-1184"/>
                <wp:lineTo x="-2132" y="21079"/>
                <wp:lineTo x="-1523" y="22974"/>
                <wp:lineTo x="22838" y="22974"/>
                <wp:lineTo x="23447" y="21553"/>
                <wp:lineTo x="23447" y="2605"/>
                <wp:lineTo x="22838" y="-947"/>
                <wp:lineTo x="22838" y="-1658"/>
                <wp:lineTo x="-1523" y="-1658"/>
              </wp:wrapPolygon>
            </wp:wrapTight>
            <wp:docPr id="4" name="Рисунок 4" descr="C:\Users\Гл. библиограф\Desktop\новые книги 2026\отрасле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. библиограф\Desktop\новые книги 2026\отраслев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37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965" w:rsidRPr="00D1759F">
        <w:rPr>
          <w:rFonts w:ascii="Times New Roman" w:hAnsi="Times New Roman" w:cs="Times New Roman"/>
          <w:b/>
          <w:sz w:val="24"/>
          <w:szCs w:val="24"/>
        </w:rPr>
        <w:t xml:space="preserve">Кочелаева, Лариса Николаевна. </w:t>
      </w:r>
      <w:proofErr w:type="gramStart"/>
      <w:r w:rsidR="00907965" w:rsidRPr="00D1759F">
        <w:rPr>
          <w:rFonts w:ascii="Times New Roman" w:hAnsi="Times New Roman" w:cs="Times New Roman"/>
          <w:b/>
          <w:sz w:val="24"/>
          <w:szCs w:val="24"/>
        </w:rPr>
        <w:t>Гортензии :</w:t>
      </w:r>
      <w:proofErr w:type="gramEnd"/>
      <w:r w:rsidR="00907965" w:rsidRPr="00D1759F">
        <w:rPr>
          <w:rFonts w:ascii="Times New Roman" w:hAnsi="Times New Roman" w:cs="Times New Roman"/>
          <w:b/>
          <w:sz w:val="24"/>
          <w:szCs w:val="24"/>
        </w:rPr>
        <w:t xml:space="preserve"> выращиваем, ухаживаем и наслаждаемся в любом саду </w:t>
      </w:r>
      <w:r w:rsidR="00907965">
        <w:rPr>
          <w:rFonts w:ascii="Times New Roman" w:hAnsi="Times New Roman" w:cs="Times New Roman"/>
          <w:sz w:val="24"/>
          <w:szCs w:val="24"/>
        </w:rPr>
        <w:t>/ Л.</w:t>
      </w:r>
      <w:r w:rsidR="00907965" w:rsidRPr="00500492">
        <w:rPr>
          <w:rFonts w:ascii="Times New Roman" w:hAnsi="Times New Roman" w:cs="Times New Roman"/>
          <w:sz w:val="24"/>
          <w:szCs w:val="24"/>
        </w:rPr>
        <w:t xml:space="preserve"> </w:t>
      </w:r>
      <w:r w:rsidR="00907965">
        <w:rPr>
          <w:rFonts w:ascii="Times New Roman" w:hAnsi="Times New Roman" w:cs="Times New Roman"/>
          <w:sz w:val="24"/>
          <w:szCs w:val="24"/>
        </w:rPr>
        <w:t xml:space="preserve">Н. </w:t>
      </w:r>
      <w:r w:rsidR="00907965" w:rsidRPr="00500492">
        <w:rPr>
          <w:rFonts w:ascii="Times New Roman" w:hAnsi="Times New Roman" w:cs="Times New Roman"/>
          <w:sz w:val="24"/>
          <w:szCs w:val="24"/>
        </w:rPr>
        <w:t xml:space="preserve">Кочелаева. - </w:t>
      </w:r>
      <w:proofErr w:type="gramStart"/>
      <w:r w:rsidR="00907965" w:rsidRPr="00500492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="00907965" w:rsidRPr="00500492">
        <w:rPr>
          <w:rFonts w:ascii="Times New Roman" w:hAnsi="Times New Roman" w:cs="Times New Roman"/>
          <w:sz w:val="24"/>
          <w:szCs w:val="24"/>
        </w:rPr>
        <w:t xml:space="preserve"> АСТ : Кладезь, 202</w:t>
      </w:r>
      <w:r w:rsidR="00907965">
        <w:rPr>
          <w:rFonts w:ascii="Times New Roman" w:hAnsi="Times New Roman" w:cs="Times New Roman"/>
          <w:sz w:val="24"/>
          <w:szCs w:val="24"/>
        </w:rPr>
        <w:t xml:space="preserve">5. - 175 </w:t>
      </w:r>
      <w:proofErr w:type="gramStart"/>
      <w:r w:rsidR="00907965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="00907965">
        <w:rPr>
          <w:rFonts w:ascii="Times New Roman" w:hAnsi="Times New Roman" w:cs="Times New Roman"/>
          <w:sz w:val="24"/>
          <w:szCs w:val="24"/>
        </w:rPr>
        <w:t xml:space="preserve"> фот. </w:t>
      </w:r>
      <w:proofErr w:type="spellStart"/>
      <w:r w:rsidR="00907965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="00907965">
        <w:rPr>
          <w:rFonts w:ascii="Times New Roman" w:hAnsi="Times New Roman" w:cs="Times New Roman"/>
          <w:sz w:val="24"/>
          <w:szCs w:val="24"/>
        </w:rPr>
        <w:t xml:space="preserve">. </w:t>
      </w:r>
      <w:r w:rsidR="00907965" w:rsidRPr="00500492">
        <w:rPr>
          <w:rFonts w:ascii="Times New Roman" w:hAnsi="Times New Roman" w:cs="Times New Roman"/>
          <w:sz w:val="24"/>
          <w:szCs w:val="24"/>
        </w:rPr>
        <w:t>- (Школа ландшафтного дизайна).</w:t>
      </w:r>
    </w:p>
    <w:p w:rsidR="00C15B5D" w:rsidRDefault="00907965" w:rsidP="007017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759F">
        <w:rPr>
          <w:rFonts w:ascii="Times New Roman" w:hAnsi="Times New Roman" w:cs="Times New Roman"/>
          <w:i/>
          <w:sz w:val="24"/>
          <w:szCs w:val="24"/>
        </w:rPr>
        <w:t xml:space="preserve">Гортензия умеет быть разной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D1759F">
        <w:rPr>
          <w:rFonts w:ascii="Times New Roman" w:hAnsi="Times New Roman" w:cs="Times New Roman"/>
          <w:i/>
          <w:sz w:val="24"/>
          <w:szCs w:val="24"/>
        </w:rPr>
        <w:t xml:space="preserve"> нежной, величественной, хрупкой, стойкой. Ее воздушные соцветия вдохновляют поэтов, дизайнеров и садоводов по всему миру. Чтобы она расцвела в вашем саду и заиграла всеми оттенками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D1759F">
        <w:rPr>
          <w:rFonts w:ascii="Times New Roman" w:hAnsi="Times New Roman" w:cs="Times New Roman"/>
          <w:i/>
          <w:sz w:val="24"/>
          <w:szCs w:val="24"/>
        </w:rPr>
        <w:t xml:space="preserve"> нужно понять ее язык.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6194">
        <w:rPr>
          <w:rFonts w:ascii="Times New Roman" w:hAnsi="Times New Roman" w:cs="Times New Roman"/>
          <w:i/>
          <w:sz w:val="24"/>
          <w:szCs w:val="24"/>
        </w:rPr>
        <w:t>Практическое руководство по выращиванию этих величественных цветов. От посадки до дизайна сада с воздушными соцветиями.</w:t>
      </w:r>
    </w:p>
    <w:p w:rsidR="007017D1" w:rsidRDefault="007017D1" w:rsidP="007017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17D1" w:rsidRDefault="007017D1" w:rsidP="007017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17D1" w:rsidRDefault="007017D1" w:rsidP="007017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17D1" w:rsidRDefault="007017D1" w:rsidP="007017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17D1" w:rsidRPr="007017D1" w:rsidRDefault="007017D1" w:rsidP="007017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7965" w:rsidRDefault="00C15B5D" w:rsidP="00907965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017B2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-140970</wp:posOffset>
            </wp:positionH>
            <wp:positionV relativeFrom="paragraph">
              <wp:posOffset>175260</wp:posOffset>
            </wp:positionV>
            <wp:extent cx="1184809" cy="1800000"/>
            <wp:effectExtent l="133350" t="133350" r="130175" b="124460"/>
            <wp:wrapTight wrapText="bothSides">
              <wp:wrapPolygon edited="0">
                <wp:start x="-1737" y="-1601"/>
                <wp:lineTo x="-2432" y="-1143"/>
                <wp:lineTo x="-2432" y="20807"/>
                <wp:lineTo x="-1737" y="22865"/>
                <wp:lineTo x="22932" y="22865"/>
                <wp:lineTo x="23627" y="20807"/>
                <wp:lineTo x="23627" y="2515"/>
                <wp:lineTo x="22932" y="-915"/>
                <wp:lineTo x="22932" y="-1601"/>
                <wp:lineTo x="-1737" y="-1601"/>
              </wp:wrapPolygon>
            </wp:wrapTight>
            <wp:docPr id="5" name="Рисунок 5" descr="C:\Users\Гл. библиограф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. библиограф\Desktop\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r="5822"/>
                    <a:stretch/>
                  </pic:blipFill>
                  <pic:spPr bwMode="auto">
                    <a:xfrm>
                      <a:off x="0" y="0"/>
                      <a:ext cx="1184809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65" w:rsidRPr="00B83E38" w:rsidRDefault="00907965" w:rsidP="00907965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43.983 Заготовка дикорастущих плодов, орехов, ягод и грибов</w:t>
      </w:r>
    </w:p>
    <w:p w:rsidR="00907965" w:rsidRDefault="00907965" w:rsidP="001428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759F">
        <w:rPr>
          <w:rFonts w:ascii="Times New Roman" w:hAnsi="Times New Roman" w:cs="Times New Roman"/>
          <w:b/>
          <w:sz w:val="24"/>
          <w:szCs w:val="24"/>
        </w:rPr>
        <w:t xml:space="preserve">Сергеева, Мария Николаевна. Грибы русского </w:t>
      </w:r>
      <w:proofErr w:type="gramStart"/>
      <w:r w:rsidRPr="00D1759F">
        <w:rPr>
          <w:rFonts w:ascii="Times New Roman" w:hAnsi="Times New Roman" w:cs="Times New Roman"/>
          <w:b/>
          <w:sz w:val="24"/>
          <w:szCs w:val="24"/>
        </w:rPr>
        <w:t>леса :</w:t>
      </w:r>
      <w:proofErr w:type="gramEnd"/>
      <w:r w:rsidRPr="00D1759F">
        <w:rPr>
          <w:rFonts w:ascii="Times New Roman" w:hAnsi="Times New Roman" w:cs="Times New Roman"/>
          <w:b/>
          <w:sz w:val="24"/>
          <w:szCs w:val="24"/>
        </w:rPr>
        <w:t xml:space="preserve"> иллюстрированный определитель</w:t>
      </w:r>
      <w:r>
        <w:rPr>
          <w:rFonts w:ascii="Times New Roman" w:hAnsi="Times New Roman" w:cs="Times New Roman"/>
          <w:sz w:val="24"/>
          <w:szCs w:val="24"/>
        </w:rPr>
        <w:t xml:space="preserve"> / М. Н. Сергеева</w:t>
      </w:r>
      <w:r w:rsidRPr="00C30858">
        <w:rPr>
          <w:rFonts w:ascii="Times New Roman" w:hAnsi="Times New Roman" w:cs="Times New Roman"/>
          <w:sz w:val="24"/>
          <w:szCs w:val="24"/>
        </w:rPr>
        <w:t xml:space="preserve">; [иллюстрации автора]. - </w:t>
      </w:r>
      <w:proofErr w:type="gramStart"/>
      <w:r w:rsidRPr="00C3085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АСТ : Кладезь, 2025. -</w:t>
      </w:r>
      <w:r>
        <w:rPr>
          <w:rFonts w:ascii="Times New Roman" w:hAnsi="Times New Roman" w:cs="Times New Roman"/>
          <w:sz w:val="24"/>
          <w:szCs w:val="24"/>
        </w:rPr>
        <w:t xml:space="preserve"> 249, [6]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ил. </w:t>
      </w:r>
      <w:r w:rsidRPr="00C30858">
        <w:rPr>
          <w:rFonts w:ascii="Times New Roman" w:hAnsi="Times New Roman" w:cs="Times New Roman"/>
          <w:sz w:val="24"/>
          <w:szCs w:val="24"/>
        </w:rPr>
        <w:t>- (Лесной гид).</w:t>
      </w:r>
    </w:p>
    <w:p w:rsidR="00907965" w:rsidRPr="00266194" w:rsidRDefault="00907965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194">
        <w:rPr>
          <w:rFonts w:ascii="Times New Roman" w:hAnsi="Times New Roman" w:cs="Times New Roman"/>
          <w:i/>
          <w:sz w:val="24"/>
          <w:szCs w:val="24"/>
        </w:rPr>
        <w:t>Иллюстрированный определитель для начинающих грибников. Поможет отличать съедобные грибы</w:t>
      </w:r>
      <w:r>
        <w:rPr>
          <w:rFonts w:ascii="Times New Roman" w:hAnsi="Times New Roman" w:cs="Times New Roman"/>
          <w:i/>
          <w:sz w:val="24"/>
          <w:szCs w:val="24"/>
        </w:rPr>
        <w:t xml:space="preserve"> от опасных двойников во время «тихой охоты»</w:t>
      </w:r>
      <w:r w:rsidRPr="00266194">
        <w:rPr>
          <w:rFonts w:ascii="Times New Roman" w:hAnsi="Times New Roman" w:cs="Times New Roman"/>
          <w:i/>
          <w:sz w:val="24"/>
          <w:szCs w:val="24"/>
        </w:rPr>
        <w:t>.</w:t>
      </w:r>
    </w:p>
    <w:p w:rsidR="00907965" w:rsidRDefault="00907965" w:rsidP="009079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4216" w:rsidRDefault="006B4216" w:rsidP="009079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7965" w:rsidRDefault="00907965" w:rsidP="00907965">
      <w:pPr>
        <w:spacing w:after="0"/>
        <w:rPr>
          <w:rFonts w:ascii="Times New Roman" w:hAnsi="Times New Roman" w:cs="Times New Roman"/>
          <w:color w:val="4472C4" w:themeColor="accent5"/>
          <w:sz w:val="24"/>
          <w:szCs w:val="24"/>
        </w:rPr>
      </w:pPr>
    </w:p>
    <w:p w:rsidR="00907965" w:rsidRDefault="00907965" w:rsidP="00907965">
      <w:pPr>
        <w:spacing w:after="0"/>
        <w:rPr>
          <w:rFonts w:ascii="Times New Roman" w:hAnsi="Times New Roman" w:cs="Times New Roman"/>
          <w:color w:val="4472C4" w:themeColor="accent5"/>
          <w:sz w:val="24"/>
          <w:szCs w:val="24"/>
        </w:rPr>
      </w:pPr>
    </w:p>
    <w:p w:rsidR="001428D7" w:rsidRDefault="001428D7" w:rsidP="00907965">
      <w:pPr>
        <w:spacing w:after="0"/>
        <w:rPr>
          <w:rFonts w:ascii="Times New Roman" w:hAnsi="Times New Roman" w:cs="Times New Roman"/>
          <w:color w:val="4472C4" w:themeColor="accent5"/>
          <w:sz w:val="24"/>
          <w:szCs w:val="24"/>
        </w:rPr>
      </w:pPr>
    </w:p>
    <w:p w:rsidR="001428D7" w:rsidRDefault="001428D7" w:rsidP="00907965">
      <w:pPr>
        <w:spacing w:after="0"/>
        <w:rPr>
          <w:rFonts w:ascii="Times New Roman" w:hAnsi="Times New Roman" w:cs="Times New Roman"/>
          <w:color w:val="4472C4" w:themeColor="accent5"/>
          <w:sz w:val="24"/>
          <w:szCs w:val="24"/>
        </w:rPr>
      </w:pPr>
    </w:p>
    <w:p w:rsidR="001428D7" w:rsidRDefault="001428D7" w:rsidP="00907965">
      <w:pPr>
        <w:spacing w:after="0"/>
        <w:rPr>
          <w:rFonts w:ascii="Times New Roman" w:hAnsi="Times New Roman" w:cs="Times New Roman"/>
          <w:color w:val="4472C4" w:themeColor="accent5"/>
          <w:sz w:val="24"/>
          <w:szCs w:val="24"/>
        </w:rPr>
      </w:pPr>
      <w:r w:rsidRPr="00FF0E5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-148590</wp:posOffset>
            </wp:positionH>
            <wp:positionV relativeFrom="paragraph">
              <wp:posOffset>174079</wp:posOffset>
            </wp:positionV>
            <wp:extent cx="1408185" cy="1800000"/>
            <wp:effectExtent l="133350" t="133350" r="135255" b="124460"/>
            <wp:wrapTight wrapText="bothSides">
              <wp:wrapPolygon edited="0">
                <wp:start x="-1461" y="-1601"/>
                <wp:lineTo x="-2046" y="-1143"/>
                <wp:lineTo x="-2046" y="20807"/>
                <wp:lineTo x="-1461" y="22865"/>
                <wp:lineTo x="22798" y="22865"/>
                <wp:lineTo x="23383" y="20807"/>
                <wp:lineTo x="23383" y="2515"/>
                <wp:lineTo x="22798" y="-915"/>
                <wp:lineTo x="22798" y="-1601"/>
                <wp:lineTo x="-1461" y="-1601"/>
              </wp:wrapPolygon>
            </wp:wrapTight>
            <wp:docPr id="6" name="Рисунок 6" descr="C:\Users\Гл. библиограф\Desktop\новые книги 2026\отраслев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. библиограф\Desktop\новые книги 2026\отраслев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85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65" w:rsidRPr="001428D7" w:rsidRDefault="00907965" w:rsidP="00907965">
      <w:pPr>
        <w:spacing w:after="0"/>
        <w:rPr>
          <w:rFonts w:ascii="Times New Roman" w:hAnsi="Times New Roman" w:cs="Times New Roman"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46.73 Собаководство. Кинология</w:t>
      </w:r>
    </w:p>
    <w:p w:rsidR="00907965" w:rsidRDefault="00907965" w:rsidP="00907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5F20">
        <w:rPr>
          <w:rFonts w:ascii="Times New Roman" w:hAnsi="Times New Roman" w:cs="Times New Roman"/>
          <w:b/>
          <w:sz w:val="24"/>
          <w:szCs w:val="24"/>
        </w:rPr>
        <w:t xml:space="preserve">Романова, Татьяна Владиславовна. Азбука </w:t>
      </w:r>
      <w:proofErr w:type="gramStart"/>
      <w:r w:rsidRPr="00795F20">
        <w:rPr>
          <w:rFonts w:ascii="Times New Roman" w:hAnsi="Times New Roman" w:cs="Times New Roman"/>
          <w:b/>
          <w:sz w:val="24"/>
          <w:szCs w:val="24"/>
        </w:rPr>
        <w:t>собачника</w:t>
      </w:r>
      <w:r w:rsidRPr="00C3085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иллюстрированное руководство по содержан</w:t>
      </w:r>
      <w:r>
        <w:rPr>
          <w:rFonts w:ascii="Times New Roman" w:hAnsi="Times New Roman" w:cs="Times New Roman"/>
          <w:sz w:val="24"/>
          <w:szCs w:val="24"/>
        </w:rPr>
        <w:t>ию и воспитанию собаки / Т.</w:t>
      </w:r>
      <w:r w:rsidRPr="00C308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C30858">
        <w:rPr>
          <w:rFonts w:ascii="Times New Roman" w:hAnsi="Times New Roman" w:cs="Times New Roman"/>
          <w:sz w:val="24"/>
          <w:szCs w:val="24"/>
        </w:rPr>
        <w:t xml:space="preserve">Романова. - </w:t>
      </w:r>
      <w:proofErr w:type="gramStart"/>
      <w:r w:rsidRPr="00C3085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C30858">
        <w:rPr>
          <w:rFonts w:ascii="Times New Roman" w:hAnsi="Times New Roman" w:cs="Times New Roman"/>
          <w:sz w:val="24"/>
          <w:szCs w:val="24"/>
        </w:rPr>
        <w:t xml:space="preserve"> АСТ : Кладезь, 2025. - 159 </w:t>
      </w:r>
      <w:proofErr w:type="gramStart"/>
      <w:r w:rsidRPr="00C3085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ил. </w:t>
      </w:r>
      <w:r w:rsidRPr="00C30858">
        <w:rPr>
          <w:rFonts w:ascii="Times New Roman" w:hAnsi="Times New Roman" w:cs="Times New Roman"/>
          <w:sz w:val="24"/>
          <w:szCs w:val="24"/>
        </w:rPr>
        <w:t>- (Идеальная собака).</w:t>
      </w:r>
    </w:p>
    <w:p w:rsidR="00907965" w:rsidRDefault="00907965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58D8">
        <w:rPr>
          <w:rFonts w:ascii="Times New Roman" w:hAnsi="Times New Roman" w:cs="Times New Roman"/>
          <w:i/>
          <w:sz w:val="24"/>
          <w:szCs w:val="24"/>
        </w:rPr>
        <w:t>Иллюстрированное руководство для будущих владельцев собак. Как подготовиться к щенку, ухаживать за ним и строить гармоничные отношения.</w:t>
      </w:r>
    </w:p>
    <w:p w:rsidR="001428D7" w:rsidRDefault="001428D7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28D7" w:rsidRDefault="001428D7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734A" w:rsidRDefault="00F9734A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28D7" w:rsidRDefault="001428D7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28D7" w:rsidRDefault="001428D7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7965" w:rsidRDefault="00C15B5D" w:rsidP="0090796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E5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-189230</wp:posOffset>
            </wp:positionH>
            <wp:positionV relativeFrom="paragraph">
              <wp:posOffset>210820</wp:posOffset>
            </wp:positionV>
            <wp:extent cx="1334770" cy="1714500"/>
            <wp:effectExtent l="133350" t="133350" r="132080" b="133350"/>
            <wp:wrapTight wrapText="bothSides">
              <wp:wrapPolygon edited="0">
                <wp:start x="-1541" y="-1680"/>
                <wp:lineTo x="-2158" y="-1200"/>
                <wp:lineTo x="-2158" y="21120"/>
                <wp:lineTo x="-1541" y="23040"/>
                <wp:lineTo x="22813" y="23040"/>
                <wp:lineTo x="23121" y="22560"/>
                <wp:lineTo x="23429" y="2640"/>
                <wp:lineTo x="22813" y="-960"/>
                <wp:lineTo x="22813" y="-1680"/>
                <wp:lineTo x="-1541" y="-1680"/>
              </wp:wrapPolygon>
            </wp:wrapTight>
            <wp:docPr id="7" name="Рисунок 7" descr="C:\Users\Гл. библиограф\Desktop\новые книги 2026\отраслев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. библиограф\Desktop\новые книги 2026\отраслев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965" w:rsidRPr="001428D7" w:rsidRDefault="00907965" w:rsidP="001428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11289">
        <w:rPr>
          <w:rFonts w:ascii="Times New Roman" w:hAnsi="Times New Roman" w:cs="Times New Roman"/>
          <w:b/>
          <w:sz w:val="24"/>
          <w:szCs w:val="24"/>
        </w:rPr>
        <w:t>Целлариус</w:t>
      </w:r>
      <w:proofErr w:type="spellEnd"/>
      <w:r w:rsidRPr="00511289">
        <w:rPr>
          <w:rFonts w:ascii="Times New Roman" w:hAnsi="Times New Roman" w:cs="Times New Roman"/>
          <w:b/>
          <w:sz w:val="24"/>
          <w:szCs w:val="24"/>
        </w:rPr>
        <w:t xml:space="preserve">, Алексей Юрьевич. </w:t>
      </w:r>
      <w:proofErr w:type="gramStart"/>
      <w:r w:rsidRPr="00511289">
        <w:rPr>
          <w:rFonts w:ascii="Times New Roman" w:hAnsi="Times New Roman" w:cs="Times New Roman"/>
          <w:b/>
          <w:sz w:val="24"/>
          <w:szCs w:val="24"/>
        </w:rPr>
        <w:t>Собака :</w:t>
      </w:r>
      <w:proofErr w:type="gramEnd"/>
      <w:r w:rsidRPr="00511289">
        <w:rPr>
          <w:rFonts w:ascii="Times New Roman" w:hAnsi="Times New Roman" w:cs="Times New Roman"/>
          <w:b/>
          <w:sz w:val="24"/>
          <w:szCs w:val="24"/>
        </w:rPr>
        <w:t xml:space="preserve"> полное рук</w:t>
      </w:r>
      <w:r w:rsidR="001428D7">
        <w:rPr>
          <w:rFonts w:ascii="Times New Roman" w:hAnsi="Times New Roman" w:cs="Times New Roman"/>
          <w:b/>
          <w:sz w:val="24"/>
          <w:szCs w:val="24"/>
        </w:rPr>
        <w:t>оводство по дрессировке и уходу</w:t>
      </w:r>
      <w:r w:rsidRPr="00511289">
        <w:rPr>
          <w:rFonts w:ascii="Times New Roman" w:hAnsi="Times New Roman" w:cs="Times New Roman"/>
          <w:sz w:val="24"/>
          <w:szCs w:val="24"/>
        </w:rPr>
        <w:t xml:space="preserve">/ А. </w:t>
      </w:r>
      <w:r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 w:rsidRPr="00511289">
        <w:rPr>
          <w:rFonts w:ascii="Times New Roman" w:hAnsi="Times New Roman" w:cs="Times New Roman"/>
          <w:sz w:val="24"/>
          <w:szCs w:val="24"/>
        </w:rPr>
        <w:t>Целлариус</w:t>
      </w:r>
      <w:proofErr w:type="spellEnd"/>
      <w:r w:rsidRPr="00511289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511289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511289">
        <w:rPr>
          <w:rFonts w:ascii="Times New Roman" w:hAnsi="Times New Roman" w:cs="Times New Roman"/>
          <w:sz w:val="24"/>
          <w:szCs w:val="24"/>
        </w:rPr>
        <w:t xml:space="preserve"> АСТ : </w:t>
      </w:r>
      <w:proofErr w:type="spellStart"/>
      <w:r w:rsidRPr="00511289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511289">
        <w:rPr>
          <w:rFonts w:ascii="Times New Roman" w:hAnsi="Times New Roman" w:cs="Times New Roman"/>
          <w:sz w:val="24"/>
          <w:szCs w:val="24"/>
        </w:rPr>
        <w:t>, 2025. - 475,</w:t>
      </w:r>
      <w:r w:rsidRPr="00511289">
        <w:rPr>
          <w:rFonts w:ascii="Times New Roman" w:hAnsi="Times New Roman" w:cs="Times New Roman"/>
          <w:b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 xml:space="preserve">1]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ил. </w:t>
      </w:r>
      <w:r w:rsidRPr="00C30858">
        <w:rPr>
          <w:rFonts w:ascii="Times New Roman" w:hAnsi="Times New Roman" w:cs="Times New Roman"/>
          <w:sz w:val="24"/>
          <w:szCs w:val="24"/>
        </w:rPr>
        <w:t>- (Полное руководс</w:t>
      </w:r>
      <w:r>
        <w:rPr>
          <w:rFonts w:ascii="Times New Roman" w:hAnsi="Times New Roman" w:cs="Times New Roman"/>
          <w:sz w:val="24"/>
          <w:szCs w:val="24"/>
        </w:rPr>
        <w:t xml:space="preserve">тво для детей и их родителей). </w:t>
      </w:r>
    </w:p>
    <w:p w:rsidR="00907965" w:rsidRPr="00511289" w:rsidRDefault="00907965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1289">
        <w:rPr>
          <w:rFonts w:ascii="Times New Roman" w:hAnsi="Times New Roman" w:cs="Times New Roman"/>
          <w:i/>
          <w:sz w:val="24"/>
          <w:szCs w:val="24"/>
        </w:rPr>
        <w:t>Перед вами настоящая настольная книга собаковода. Она научит вас дрессировать, правильно ухаживать, кормить, заботиться и предупреждать болезни собаки. А также, что очень важно, понимать и любить свою собаку, правильно вести себя с чужими собаками и ответит на все вопросы, касающиеся наших самых верных и преданных четвероногих друзей.</w:t>
      </w:r>
    </w:p>
    <w:p w:rsidR="001428D7" w:rsidRDefault="001428D7"/>
    <w:p w:rsidR="00C15B5D" w:rsidRDefault="00C15B5D" w:rsidP="00C15B5D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C15B5D" w:rsidRDefault="00C15B5D" w:rsidP="00C15B5D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FF0E5F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133350</wp:posOffset>
            </wp:positionV>
            <wp:extent cx="1183640" cy="1763395"/>
            <wp:effectExtent l="133350" t="133350" r="130810" b="141605"/>
            <wp:wrapTight wrapText="bothSides">
              <wp:wrapPolygon edited="0">
                <wp:start x="-1738" y="-1633"/>
                <wp:lineTo x="-2433" y="-1167"/>
                <wp:lineTo x="-2433" y="21234"/>
                <wp:lineTo x="-1738" y="23101"/>
                <wp:lineTo x="22944" y="23101"/>
                <wp:lineTo x="23639" y="21234"/>
                <wp:lineTo x="23639" y="2567"/>
                <wp:lineTo x="22944" y="-933"/>
                <wp:lineTo x="22944" y="-1633"/>
                <wp:lineTo x="-1738" y="-1633"/>
              </wp:wrapPolygon>
            </wp:wrapTight>
            <wp:docPr id="8" name="Рисунок 8" descr="C:\Users\Гл. библиограф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. библиограф\Desktop\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763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D7" w:rsidRPr="00C15B5D" w:rsidRDefault="001428D7" w:rsidP="00C15B5D">
      <w:pPr>
        <w:spacing w:after="0"/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63.5(2) Этнология (этнография, народоведение)</w:t>
      </w:r>
    </w:p>
    <w:p w:rsidR="001428D7" w:rsidRDefault="001428D7" w:rsidP="00C15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F20">
        <w:rPr>
          <w:rFonts w:ascii="Times New Roman" w:hAnsi="Times New Roman" w:cs="Times New Roman"/>
          <w:b/>
          <w:sz w:val="24"/>
          <w:szCs w:val="24"/>
        </w:rPr>
        <w:t>Белов, Василий Иванович. Лад. Повседневная жизнь Русского Севера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8D7" w:rsidRDefault="001428D7" w:rsidP="00C15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 В.</w:t>
      </w:r>
      <w:r w:rsidRPr="00B63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proofErr w:type="gramStart"/>
      <w:r w:rsidRPr="00B6363B">
        <w:rPr>
          <w:rFonts w:ascii="Times New Roman" w:hAnsi="Times New Roman" w:cs="Times New Roman"/>
          <w:sz w:val="24"/>
          <w:szCs w:val="24"/>
        </w:rPr>
        <w:t>Белов ;</w:t>
      </w:r>
      <w:proofErr w:type="gramEnd"/>
      <w:r w:rsidRPr="00B63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иллюстрации Т.</w:t>
      </w:r>
      <w:r w:rsidRPr="00B6363B">
        <w:rPr>
          <w:rFonts w:ascii="Times New Roman" w:hAnsi="Times New Roman" w:cs="Times New Roman"/>
          <w:sz w:val="24"/>
          <w:szCs w:val="24"/>
        </w:rPr>
        <w:t xml:space="preserve"> Дюрер. - </w:t>
      </w:r>
      <w:proofErr w:type="gramStart"/>
      <w:r w:rsidRPr="00B6363B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B6363B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 xml:space="preserve">ИФ, 2025. - 462, [1]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ил. </w:t>
      </w:r>
      <w:r w:rsidRPr="00B6363B">
        <w:rPr>
          <w:rFonts w:ascii="Times New Roman" w:hAnsi="Times New Roman" w:cs="Times New Roman"/>
          <w:sz w:val="24"/>
          <w:szCs w:val="24"/>
        </w:rPr>
        <w:t>- (Архетип: русская культура).</w:t>
      </w:r>
    </w:p>
    <w:p w:rsidR="001428D7" w:rsidRDefault="001428D7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58D8">
        <w:rPr>
          <w:rFonts w:ascii="Times New Roman" w:hAnsi="Times New Roman" w:cs="Times New Roman"/>
          <w:i/>
          <w:sz w:val="24"/>
          <w:szCs w:val="24"/>
        </w:rPr>
        <w:t>Этнографическое исследование крестьянской жизни с</w:t>
      </w:r>
      <w:r>
        <w:rPr>
          <w:rFonts w:ascii="Times New Roman" w:hAnsi="Times New Roman" w:cs="Times New Roman"/>
          <w:i/>
          <w:sz w:val="24"/>
          <w:szCs w:val="24"/>
        </w:rPr>
        <w:t>еверных деревень. Традиции, реме</w:t>
      </w:r>
      <w:r w:rsidRPr="00BB58D8">
        <w:rPr>
          <w:rFonts w:ascii="Times New Roman" w:hAnsi="Times New Roman" w:cs="Times New Roman"/>
          <w:i/>
          <w:sz w:val="24"/>
          <w:szCs w:val="24"/>
        </w:rPr>
        <w:t>сла и народная мудрость русского крестьянства.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5F20">
        <w:rPr>
          <w:rFonts w:ascii="Times New Roman" w:hAnsi="Times New Roman" w:cs="Times New Roman"/>
          <w:i/>
          <w:sz w:val="24"/>
          <w:szCs w:val="24"/>
        </w:rPr>
        <w:t>Некоторые называют эту книгу исследованием или энциклопедией крестьянской жизни. Одно из самых известных произведений Василия Белова.</w:t>
      </w:r>
    </w:p>
    <w:p w:rsidR="001428D7" w:rsidRDefault="001428D7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64F0" w:rsidRDefault="00E764F0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28D7" w:rsidRPr="00795F20" w:rsidRDefault="00C15B5D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E5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187960</wp:posOffset>
            </wp:positionV>
            <wp:extent cx="1125000" cy="1800000"/>
            <wp:effectExtent l="133350" t="133350" r="132715" b="124460"/>
            <wp:wrapTight wrapText="bothSides">
              <wp:wrapPolygon edited="0">
                <wp:start x="-1829" y="-1601"/>
                <wp:lineTo x="-2561" y="-1143"/>
                <wp:lineTo x="-2561" y="20807"/>
                <wp:lineTo x="-1829" y="22865"/>
                <wp:lineTo x="23051" y="22865"/>
                <wp:lineTo x="23783" y="20807"/>
                <wp:lineTo x="23783" y="2515"/>
                <wp:lineTo x="23051" y="-915"/>
                <wp:lineTo x="23051" y="-1601"/>
                <wp:lineTo x="-1829" y="-1601"/>
              </wp:wrapPolygon>
            </wp:wrapTight>
            <wp:docPr id="9" name="Рисунок 9" descr="C:\Users\Гл. библиограф\Desktop\новые книги 2026\отраслев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. библиограф\Desktop\новые книги 2026\отраслев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D7" w:rsidRPr="00B83E38" w:rsidRDefault="001428D7" w:rsidP="001428D7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67.408 Уголовное право</w:t>
      </w:r>
    </w:p>
    <w:p w:rsidR="001428D7" w:rsidRPr="00BB58D8" w:rsidRDefault="001428D7" w:rsidP="001428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58D8">
        <w:rPr>
          <w:rFonts w:ascii="Times New Roman" w:hAnsi="Times New Roman" w:cs="Times New Roman"/>
          <w:b/>
          <w:sz w:val="24"/>
          <w:szCs w:val="24"/>
        </w:rPr>
        <w:t>Федеральный закон «О противодействии коррупции» на 2026 год.</w:t>
      </w:r>
      <w:r w:rsidRPr="00BB58D8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BB58D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BB58D8">
        <w:rPr>
          <w:rFonts w:ascii="Times New Roman" w:hAnsi="Times New Roman" w:cs="Times New Roman"/>
          <w:sz w:val="24"/>
          <w:szCs w:val="24"/>
        </w:rPr>
        <w:t xml:space="preserve"> АСТ, 2025. - 47 с. - (Система законодательства России).</w:t>
      </w:r>
    </w:p>
    <w:p w:rsidR="001428D7" w:rsidRDefault="001428D7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58D8">
        <w:rPr>
          <w:rFonts w:ascii="Times New Roman" w:hAnsi="Times New Roman" w:cs="Times New Roman"/>
          <w:i/>
          <w:sz w:val="24"/>
          <w:szCs w:val="24"/>
        </w:rPr>
        <w:t>Данное издание включает текст</w:t>
      </w:r>
      <w:r>
        <w:rPr>
          <w:rFonts w:ascii="Times New Roman" w:hAnsi="Times New Roman" w:cs="Times New Roman"/>
          <w:i/>
          <w:sz w:val="24"/>
          <w:szCs w:val="24"/>
        </w:rPr>
        <w:t xml:space="preserve"> Федерального закона «О противодействии коррупции»</w:t>
      </w:r>
      <w:r w:rsidRPr="00842169">
        <w:rPr>
          <w:rFonts w:ascii="Times New Roman" w:hAnsi="Times New Roman" w:cs="Times New Roman"/>
          <w:i/>
          <w:sz w:val="24"/>
          <w:szCs w:val="24"/>
        </w:rPr>
        <w:t xml:space="preserve"> на 2026 год.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2169">
        <w:rPr>
          <w:rFonts w:ascii="Times New Roman" w:hAnsi="Times New Roman" w:cs="Times New Roman"/>
          <w:i/>
          <w:sz w:val="24"/>
          <w:szCs w:val="24"/>
        </w:rPr>
        <w:t>В тексте используются маркированные списки и колонтитулы для удобного восприятия и беглого ознакомления с содержанием книги. Издание учитывает все изменения, опубликованные в официальных источниках на момент подписания издания в печать.</w:t>
      </w:r>
    </w:p>
    <w:p w:rsidR="001428D7" w:rsidRDefault="001428D7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64F0" w:rsidRDefault="00E764F0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734A" w:rsidRDefault="00F9734A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28D7" w:rsidRDefault="001428D7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28D7" w:rsidRPr="00B83E38" w:rsidRDefault="00C15B5D" w:rsidP="001428D7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FF0E5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101600</wp:posOffset>
            </wp:positionV>
            <wp:extent cx="1167760" cy="1728000"/>
            <wp:effectExtent l="133350" t="133350" r="128270" b="139065"/>
            <wp:wrapTight wrapText="bothSides">
              <wp:wrapPolygon edited="0">
                <wp:start x="-1763" y="-1667"/>
                <wp:lineTo x="-2468" y="-1191"/>
                <wp:lineTo x="-2468" y="21195"/>
                <wp:lineTo x="-1763" y="23100"/>
                <wp:lineTo x="22916" y="23100"/>
                <wp:lineTo x="23621" y="21671"/>
                <wp:lineTo x="23621" y="2620"/>
                <wp:lineTo x="22916" y="-953"/>
                <wp:lineTo x="22916" y="-1667"/>
                <wp:lineTo x="-1763" y="-1667"/>
              </wp:wrapPolygon>
            </wp:wrapTight>
            <wp:docPr id="10" name="Рисунок 10" descr="C:\Users\Гл. библиограф\Desktop\новые книги 2026\отраслев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. библиограф\Desktop\новые книги 2026\отраслев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0" cy="172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D7"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82.3(0) Мировой фольклор. Фольклор отдельных стран и народов</w:t>
      </w:r>
    </w:p>
    <w:p w:rsidR="001428D7" w:rsidRDefault="001428D7" w:rsidP="001428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77E">
        <w:rPr>
          <w:rFonts w:ascii="Times New Roman" w:hAnsi="Times New Roman" w:cs="Times New Roman"/>
          <w:b/>
          <w:sz w:val="24"/>
          <w:szCs w:val="24"/>
        </w:rPr>
        <w:t xml:space="preserve">Ершова, Галина. Мифы </w:t>
      </w:r>
      <w:proofErr w:type="gramStart"/>
      <w:r w:rsidRPr="004C077E">
        <w:rPr>
          <w:rFonts w:ascii="Times New Roman" w:hAnsi="Times New Roman" w:cs="Times New Roman"/>
          <w:b/>
          <w:sz w:val="24"/>
          <w:szCs w:val="24"/>
        </w:rPr>
        <w:t>майя :</w:t>
      </w:r>
      <w:proofErr w:type="gramEnd"/>
      <w:r w:rsidRPr="004C077E">
        <w:rPr>
          <w:rFonts w:ascii="Times New Roman" w:hAnsi="Times New Roman" w:cs="Times New Roman"/>
          <w:b/>
          <w:sz w:val="24"/>
          <w:szCs w:val="24"/>
        </w:rPr>
        <w:t xml:space="preserve"> от жертвоприношений и священного какао до книги «</w:t>
      </w:r>
      <w:proofErr w:type="spellStart"/>
      <w:r w:rsidRPr="004C077E">
        <w:rPr>
          <w:rFonts w:ascii="Times New Roman" w:hAnsi="Times New Roman" w:cs="Times New Roman"/>
          <w:b/>
          <w:sz w:val="24"/>
          <w:szCs w:val="24"/>
        </w:rPr>
        <w:t>Пополь-Вух</w:t>
      </w:r>
      <w:proofErr w:type="spellEnd"/>
      <w:r w:rsidRPr="004C077E">
        <w:rPr>
          <w:rFonts w:ascii="Times New Roman" w:hAnsi="Times New Roman" w:cs="Times New Roman"/>
          <w:b/>
          <w:sz w:val="24"/>
          <w:szCs w:val="24"/>
        </w:rPr>
        <w:t xml:space="preserve">» и подземного царства </w:t>
      </w:r>
      <w:proofErr w:type="spellStart"/>
      <w:r w:rsidRPr="004C077E">
        <w:rPr>
          <w:rFonts w:ascii="Times New Roman" w:hAnsi="Times New Roman" w:cs="Times New Roman"/>
          <w:b/>
          <w:sz w:val="24"/>
          <w:szCs w:val="24"/>
        </w:rPr>
        <w:t>Шибальбы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Г.</w:t>
      </w:r>
      <w:r w:rsidRPr="00B6363B">
        <w:rPr>
          <w:rFonts w:ascii="Times New Roman" w:hAnsi="Times New Roman" w:cs="Times New Roman"/>
          <w:sz w:val="24"/>
          <w:szCs w:val="24"/>
        </w:rPr>
        <w:t xml:space="preserve"> Ершова. - </w:t>
      </w:r>
      <w:proofErr w:type="gramStart"/>
      <w:r w:rsidRPr="00B6363B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B6363B">
        <w:rPr>
          <w:rFonts w:ascii="Times New Roman" w:hAnsi="Times New Roman" w:cs="Times New Roman"/>
          <w:sz w:val="24"/>
          <w:szCs w:val="24"/>
        </w:rPr>
        <w:t xml:space="preserve"> МИФ, 20</w:t>
      </w:r>
      <w:r>
        <w:rPr>
          <w:rFonts w:ascii="Times New Roman" w:hAnsi="Times New Roman" w:cs="Times New Roman"/>
          <w:sz w:val="24"/>
          <w:szCs w:val="24"/>
        </w:rPr>
        <w:t xml:space="preserve">25. - 365, [2]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ил., фот. </w:t>
      </w:r>
      <w:r w:rsidRPr="00B6363B">
        <w:rPr>
          <w:rFonts w:ascii="Times New Roman" w:hAnsi="Times New Roman" w:cs="Times New Roman"/>
          <w:sz w:val="24"/>
          <w:szCs w:val="24"/>
        </w:rPr>
        <w:t>- (Мифы от и до).</w:t>
      </w:r>
    </w:p>
    <w:p w:rsidR="001428D7" w:rsidRDefault="001428D7" w:rsidP="001428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315DB5">
        <w:rPr>
          <w:rFonts w:ascii="Times New Roman" w:hAnsi="Times New Roman" w:cs="Times New Roman"/>
          <w:i/>
          <w:sz w:val="24"/>
          <w:szCs w:val="24"/>
        </w:rPr>
        <w:t>овая книга Галины Ершовой - ведущего</w:t>
      </w:r>
      <w:r>
        <w:rPr>
          <w:rFonts w:ascii="Times New Roman" w:hAnsi="Times New Roman" w:cs="Times New Roman"/>
          <w:i/>
          <w:sz w:val="24"/>
          <w:szCs w:val="24"/>
        </w:rPr>
        <w:t xml:space="preserve"> специалиста по народам Америки,</w:t>
      </w:r>
      <w:r w:rsidRPr="00315DB5">
        <w:rPr>
          <w:rFonts w:ascii="Times New Roman" w:hAnsi="Times New Roman" w:cs="Times New Roman"/>
          <w:i/>
          <w:sz w:val="24"/>
          <w:szCs w:val="24"/>
        </w:rPr>
        <w:t xml:space="preserve"> поразительный экскурс в эту полузабытую, но живую и яркую вселенную. Индейцы майя также служат автору проводниками в глубинные слои культуры в целом, где на границе между реальностью, архетипами психики и зыбкими сновидениями миф производит всеобъемлющее видение космоса и социальное бытие.</w:t>
      </w:r>
    </w:p>
    <w:p w:rsidR="001428D7" w:rsidRDefault="001428D7" w:rsidP="001428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734A" w:rsidRDefault="00F9734A" w:rsidP="001428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B5D" w:rsidRDefault="00C15B5D" w:rsidP="001428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64F0" w:rsidRDefault="00F9734A" w:rsidP="001428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5B5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220980</wp:posOffset>
            </wp:positionV>
            <wp:extent cx="1209675" cy="1799590"/>
            <wp:effectExtent l="133350" t="133350" r="123825" b="124460"/>
            <wp:wrapTight wrapText="bothSides">
              <wp:wrapPolygon edited="0">
                <wp:start x="-1701" y="-1601"/>
                <wp:lineTo x="-2381" y="-1143"/>
                <wp:lineTo x="-2381" y="20807"/>
                <wp:lineTo x="-1701" y="22865"/>
                <wp:lineTo x="22791" y="22865"/>
                <wp:lineTo x="23471" y="20807"/>
                <wp:lineTo x="23471" y="2515"/>
                <wp:lineTo x="22791" y="-915"/>
                <wp:lineTo x="22791" y="-1601"/>
                <wp:lineTo x="-1701" y="-1601"/>
              </wp:wrapPolygon>
            </wp:wrapTight>
            <wp:docPr id="11" name="Рисунок 11" descr="C:\Users\Гл. библиограф\Desktop\новые книги 2026\отраслев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. библиограф\Desktop\новые книги 2026\отраслев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9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D7" w:rsidRPr="00B83E38" w:rsidRDefault="001428D7" w:rsidP="001428D7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C15B5D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82.3(2) Фольклор России</w:t>
      </w:r>
    </w:p>
    <w:p w:rsidR="00C15B5D" w:rsidRDefault="001428D7" w:rsidP="001428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5DB5">
        <w:rPr>
          <w:rFonts w:ascii="Times New Roman" w:hAnsi="Times New Roman" w:cs="Times New Roman"/>
          <w:b/>
          <w:sz w:val="24"/>
          <w:szCs w:val="24"/>
        </w:rPr>
        <w:t xml:space="preserve">Исаков, Александр. Мифы </w:t>
      </w:r>
      <w:proofErr w:type="gramStart"/>
      <w:r w:rsidRPr="00315DB5">
        <w:rPr>
          <w:rFonts w:ascii="Times New Roman" w:hAnsi="Times New Roman" w:cs="Times New Roman"/>
          <w:b/>
          <w:sz w:val="24"/>
          <w:szCs w:val="24"/>
        </w:rPr>
        <w:t>Байкала :</w:t>
      </w:r>
      <w:proofErr w:type="gramEnd"/>
      <w:r w:rsidRPr="00315DB5">
        <w:rPr>
          <w:rFonts w:ascii="Times New Roman" w:hAnsi="Times New Roman" w:cs="Times New Roman"/>
          <w:b/>
          <w:sz w:val="24"/>
          <w:szCs w:val="24"/>
        </w:rPr>
        <w:t xml:space="preserve"> от сына </w:t>
      </w:r>
      <w:proofErr w:type="spellStart"/>
      <w:r w:rsidRPr="00315DB5">
        <w:rPr>
          <w:rFonts w:ascii="Times New Roman" w:hAnsi="Times New Roman" w:cs="Times New Roman"/>
          <w:b/>
          <w:sz w:val="24"/>
          <w:szCs w:val="24"/>
        </w:rPr>
        <w:t>Гэсэра</w:t>
      </w:r>
      <w:proofErr w:type="spellEnd"/>
      <w:r w:rsidRPr="00315DB5">
        <w:rPr>
          <w:rFonts w:ascii="Times New Roman" w:hAnsi="Times New Roman" w:cs="Times New Roman"/>
          <w:b/>
          <w:sz w:val="24"/>
          <w:szCs w:val="24"/>
        </w:rPr>
        <w:t xml:space="preserve"> и загробной канцелярии до горы </w:t>
      </w:r>
      <w:proofErr w:type="spellStart"/>
      <w:r w:rsidRPr="00315DB5">
        <w:rPr>
          <w:rFonts w:ascii="Times New Roman" w:hAnsi="Times New Roman" w:cs="Times New Roman"/>
          <w:b/>
          <w:sz w:val="24"/>
          <w:szCs w:val="24"/>
        </w:rPr>
        <w:t>Сумбэр</w:t>
      </w:r>
      <w:proofErr w:type="spellEnd"/>
      <w:r w:rsidRPr="00315DB5">
        <w:rPr>
          <w:rFonts w:ascii="Times New Roman" w:hAnsi="Times New Roman" w:cs="Times New Roman"/>
          <w:b/>
          <w:sz w:val="24"/>
          <w:szCs w:val="24"/>
        </w:rPr>
        <w:t xml:space="preserve"> и Чингисхана</w:t>
      </w:r>
      <w:r>
        <w:rPr>
          <w:rFonts w:ascii="Times New Roman" w:hAnsi="Times New Roman" w:cs="Times New Roman"/>
          <w:sz w:val="24"/>
          <w:szCs w:val="24"/>
        </w:rPr>
        <w:t xml:space="preserve"> / А.</w:t>
      </w:r>
      <w:r w:rsidRPr="00B6363B">
        <w:rPr>
          <w:rFonts w:ascii="Times New Roman" w:hAnsi="Times New Roman" w:cs="Times New Roman"/>
          <w:sz w:val="24"/>
          <w:szCs w:val="24"/>
        </w:rPr>
        <w:t xml:space="preserve"> Исаков ; научный редактор: </w:t>
      </w:r>
    </w:p>
    <w:p w:rsidR="001428D7" w:rsidRDefault="001428D7" w:rsidP="001428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363B">
        <w:rPr>
          <w:rFonts w:ascii="Times New Roman" w:hAnsi="Times New Roman" w:cs="Times New Roman"/>
          <w:sz w:val="24"/>
          <w:szCs w:val="24"/>
        </w:rPr>
        <w:t xml:space="preserve">Л. Дампилова. - </w:t>
      </w:r>
      <w:proofErr w:type="gramStart"/>
      <w:r w:rsidRPr="00B6363B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B6363B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 xml:space="preserve">ИФ, 2025. - 205, [2]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ил. </w:t>
      </w:r>
      <w:r w:rsidRPr="00B6363B">
        <w:rPr>
          <w:rFonts w:ascii="Times New Roman" w:hAnsi="Times New Roman" w:cs="Times New Roman"/>
          <w:sz w:val="24"/>
          <w:szCs w:val="24"/>
        </w:rPr>
        <w:t>- (Мифы от и до. Россия).</w:t>
      </w:r>
    </w:p>
    <w:p w:rsidR="006B4216" w:rsidRDefault="001428D7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077E">
        <w:rPr>
          <w:rFonts w:ascii="Times New Roman" w:hAnsi="Times New Roman" w:cs="Times New Roman"/>
          <w:i/>
          <w:sz w:val="24"/>
          <w:szCs w:val="24"/>
        </w:rPr>
        <w:t>Книга Александра Исакова - это увлекательное изложение легенд, преданий и сказок бурят и эвенков, чья уникальная культура много веков жила на перекрестке путей - между шаманизмом, буддизмом и христианством. Через шаманские сказания, старинные летописи и обрядовые песни эта книга погружает в мир волшебной степи, где каждое дерево и камень наполнены тайной.</w:t>
      </w:r>
    </w:p>
    <w:p w:rsidR="006B4216" w:rsidRDefault="006B4216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216" w:rsidRDefault="006B4216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216" w:rsidRDefault="006B4216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216" w:rsidRDefault="006B4216" w:rsidP="00C15B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4F0" w:rsidRPr="006B4216" w:rsidRDefault="00C15B5D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0B6F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133350</wp:posOffset>
            </wp:positionV>
            <wp:extent cx="1190098" cy="1800000"/>
            <wp:effectExtent l="133350" t="133350" r="124460" b="124460"/>
            <wp:wrapTight wrapText="bothSides">
              <wp:wrapPolygon edited="0">
                <wp:start x="-1729" y="-1601"/>
                <wp:lineTo x="-2420" y="-1143"/>
                <wp:lineTo x="-2420" y="20807"/>
                <wp:lineTo x="-1729" y="22865"/>
                <wp:lineTo x="22822" y="22865"/>
                <wp:lineTo x="23513" y="20807"/>
                <wp:lineTo x="23513" y="2515"/>
                <wp:lineTo x="22822" y="-915"/>
                <wp:lineTo x="22822" y="-1601"/>
                <wp:lineTo x="-1729" y="-1601"/>
              </wp:wrapPolygon>
            </wp:wrapTight>
            <wp:docPr id="12" name="Рисунок 12" descr="C:\Users\Гл. библиограф\Desktop\новые книги 2026\отраслев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. библиограф\Desktop\новые книги 2026\отраслев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98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764F0" w:rsidRPr="00315DB5">
        <w:rPr>
          <w:rFonts w:ascii="Times New Roman" w:hAnsi="Times New Roman" w:cs="Times New Roman"/>
          <w:b/>
          <w:sz w:val="24"/>
          <w:szCs w:val="24"/>
        </w:rPr>
        <w:t>Левкиевская</w:t>
      </w:r>
      <w:proofErr w:type="spellEnd"/>
      <w:r w:rsidR="00E764F0" w:rsidRPr="00315DB5">
        <w:rPr>
          <w:rFonts w:ascii="Times New Roman" w:hAnsi="Times New Roman" w:cs="Times New Roman"/>
          <w:b/>
          <w:sz w:val="24"/>
          <w:szCs w:val="24"/>
        </w:rPr>
        <w:t xml:space="preserve">, Елена Евгеньевна. Мифы русского </w:t>
      </w:r>
      <w:proofErr w:type="gramStart"/>
      <w:r w:rsidR="00E764F0" w:rsidRPr="00315DB5">
        <w:rPr>
          <w:rFonts w:ascii="Times New Roman" w:hAnsi="Times New Roman" w:cs="Times New Roman"/>
          <w:b/>
          <w:sz w:val="24"/>
          <w:szCs w:val="24"/>
        </w:rPr>
        <w:t>народа :</w:t>
      </w:r>
      <w:proofErr w:type="gramEnd"/>
      <w:r w:rsidR="00E764F0" w:rsidRPr="00315DB5">
        <w:rPr>
          <w:rFonts w:ascii="Times New Roman" w:hAnsi="Times New Roman" w:cs="Times New Roman"/>
          <w:b/>
          <w:sz w:val="24"/>
          <w:szCs w:val="24"/>
        </w:rPr>
        <w:t xml:space="preserve"> духи и демоны, ведьмы и колдуны, загробный мир и его обитатели</w:t>
      </w:r>
      <w:r w:rsidR="00E764F0">
        <w:rPr>
          <w:rFonts w:ascii="Times New Roman" w:hAnsi="Times New Roman" w:cs="Times New Roman"/>
          <w:sz w:val="24"/>
          <w:szCs w:val="24"/>
        </w:rPr>
        <w:t xml:space="preserve"> / Е.</w:t>
      </w:r>
      <w:r w:rsidR="00E764F0" w:rsidRPr="00C30858">
        <w:rPr>
          <w:rFonts w:ascii="Times New Roman" w:hAnsi="Times New Roman" w:cs="Times New Roman"/>
          <w:sz w:val="24"/>
          <w:szCs w:val="24"/>
        </w:rPr>
        <w:t xml:space="preserve"> </w:t>
      </w:r>
      <w:r w:rsidR="00E764F0"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 w:rsidR="00E764F0" w:rsidRPr="00C30858">
        <w:rPr>
          <w:rFonts w:ascii="Times New Roman" w:hAnsi="Times New Roman" w:cs="Times New Roman"/>
          <w:sz w:val="24"/>
          <w:szCs w:val="24"/>
        </w:rPr>
        <w:t>Левкиевская</w:t>
      </w:r>
      <w:proofErr w:type="spellEnd"/>
      <w:r w:rsidR="00E764F0" w:rsidRPr="00C30858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="00E764F0" w:rsidRPr="00C3085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="00E764F0" w:rsidRPr="00C30858">
        <w:rPr>
          <w:rFonts w:ascii="Times New Roman" w:hAnsi="Times New Roman" w:cs="Times New Roman"/>
          <w:sz w:val="24"/>
          <w:szCs w:val="24"/>
        </w:rPr>
        <w:t xml:space="preserve"> АСТ : ОГИЗ, </w:t>
      </w:r>
      <w:r w:rsidR="00E764F0">
        <w:rPr>
          <w:rFonts w:ascii="Times New Roman" w:hAnsi="Times New Roman" w:cs="Times New Roman"/>
          <w:sz w:val="24"/>
          <w:szCs w:val="24"/>
        </w:rPr>
        <w:t xml:space="preserve">2025. - 474, [5] </w:t>
      </w:r>
      <w:proofErr w:type="gramStart"/>
      <w:r w:rsidR="00E764F0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="00E764F0">
        <w:rPr>
          <w:rFonts w:ascii="Times New Roman" w:hAnsi="Times New Roman" w:cs="Times New Roman"/>
          <w:sz w:val="24"/>
          <w:szCs w:val="24"/>
        </w:rPr>
        <w:t xml:space="preserve"> ил. - (Мифы: мировое наследие). </w:t>
      </w:r>
    </w:p>
    <w:p w:rsidR="00E764F0" w:rsidRDefault="00E764F0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AD6">
        <w:rPr>
          <w:rFonts w:ascii="Times New Roman" w:hAnsi="Times New Roman" w:cs="Times New Roman"/>
          <w:i/>
          <w:sz w:val="24"/>
          <w:szCs w:val="24"/>
        </w:rPr>
        <w:t xml:space="preserve">Эта книга рассказывает о мифах русского народа, первоначальный состав которых сложился к тому времени, когда из разрозненных восточнославянских племен образовалось государство - Древняя Русь. Мифы изложены на основе устных преданий, собранных этнографами и фольклористами за последние полтора века. </w:t>
      </w:r>
    </w:p>
    <w:p w:rsidR="00E764F0" w:rsidRPr="00660AD6" w:rsidRDefault="00E764F0" w:rsidP="00E764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64F0" w:rsidRDefault="00E764F0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E764F0" w:rsidRDefault="00E764F0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E764F0" w:rsidRPr="00B83E38" w:rsidRDefault="00C15B5D" w:rsidP="00C15B5D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590B6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153670</wp:posOffset>
            </wp:positionV>
            <wp:extent cx="1242060" cy="1799590"/>
            <wp:effectExtent l="133350" t="133350" r="129540" b="124460"/>
            <wp:wrapTight wrapText="bothSides">
              <wp:wrapPolygon edited="0">
                <wp:start x="-1656" y="-1601"/>
                <wp:lineTo x="-2319" y="-1143"/>
                <wp:lineTo x="-2319" y="20807"/>
                <wp:lineTo x="-1656" y="22865"/>
                <wp:lineTo x="22859" y="22865"/>
                <wp:lineTo x="23521" y="20807"/>
                <wp:lineTo x="23521" y="2515"/>
                <wp:lineTo x="22859" y="-915"/>
                <wp:lineTo x="22859" y="-1601"/>
                <wp:lineTo x="-1656" y="-1601"/>
              </wp:wrapPolygon>
            </wp:wrapTight>
            <wp:docPr id="13" name="Рисунок 13" descr="C:\Users\Гл. библиограф\Desktop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л. библиограф\Desktop\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r="4694"/>
                    <a:stretch/>
                  </pic:blipFill>
                  <pic:spPr bwMode="auto">
                    <a:xfrm>
                      <a:off x="0" y="0"/>
                      <a:ext cx="1242060" cy="1799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4F0"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82.3(5Кит) Фольклор Азии</w:t>
      </w:r>
    </w:p>
    <w:p w:rsidR="00E764F0" w:rsidRPr="004C077E" w:rsidRDefault="00E764F0" w:rsidP="00C15B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Старостина, Аглая</w:t>
      </w:r>
      <w:r w:rsidRPr="00315DB5">
        <w:rPr>
          <w:rFonts w:ascii="Times New Roman" w:hAnsi="Times New Roman" w:cs="Times New Roman"/>
          <w:b/>
          <w:sz w:val="24"/>
          <w:szCs w:val="24"/>
        </w:rPr>
        <w:t xml:space="preserve">. Китайская </w:t>
      </w:r>
      <w:proofErr w:type="gramStart"/>
      <w:r w:rsidRPr="00315DB5">
        <w:rPr>
          <w:rFonts w:ascii="Times New Roman" w:hAnsi="Times New Roman" w:cs="Times New Roman"/>
          <w:b/>
          <w:sz w:val="24"/>
          <w:szCs w:val="24"/>
        </w:rPr>
        <w:t>мифология :</w:t>
      </w:r>
      <w:proofErr w:type="gramEnd"/>
      <w:r w:rsidRPr="00315DB5">
        <w:rPr>
          <w:rFonts w:ascii="Times New Roman" w:hAnsi="Times New Roman" w:cs="Times New Roman"/>
          <w:b/>
          <w:sz w:val="24"/>
          <w:szCs w:val="24"/>
        </w:rPr>
        <w:t xml:space="preserve"> обитатели небес, демоны и духи местности </w:t>
      </w:r>
      <w:r>
        <w:rPr>
          <w:rFonts w:ascii="Times New Roman" w:hAnsi="Times New Roman" w:cs="Times New Roman"/>
          <w:sz w:val="24"/>
          <w:szCs w:val="24"/>
        </w:rPr>
        <w:t>/ А. Старостина ; рисунки М.</w:t>
      </w:r>
      <w:r w:rsidRPr="00500492">
        <w:rPr>
          <w:rFonts w:ascii="Times New Roman" w:hAnsi="Times New Roman" w:cs="Times New Roman"/>
          <w:sz w:val="24"/>
          <w:szCs w:val="24"/>
        </w:rPr>
        <w:t xml:space="preserve"> Козловой. - </w:t>
      </w:r>
      <w:proofErr w:type="gramStart"/>
      <w:r w:rsidRPr="00500492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500492">
        <w:rPr>
          <w:rFonts w:ascii="Times New Roman" w:hAnsi="Times New Roman" w:cs="Times New Roman"/>
          <w:sz w:val="24"/>
          <w:szCs w:val="24"/>
        </w:rPr>
        <w:t xml:space="preserve"> АСТ : Времена, 2025. </w:t>
      </w:r>
      <w:r>
        <w:rPr>
          <w:rFonts w:ascii="Times New Roman" w:hAnsi="Times New Roman" w:cs="Times New Roman"/>
          <w:sz w:val="24"/>
          <w:szCs w:val="24"/>
        </w:rPr>
        <w:t xml:space="preserve">- 238, [1]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. ил.</w:t>
      </w:r>
      <w:r w:rsidRPr="00500492">
        <w:rPr>
          <w:rFonts w:ascii="Times New Roman" w:hAnsi="Times New Roman" w:cs="Times New Roman"/>
          <w:sz w:val="24"/>
          <w:szCs w:val="24"/>
        </w:rPr>
        <w:t xml:space="preserve"> - (Мировая мифология).</w:t>
      </w:r>
    </w:p>
    <w:p w:rsidR="00E764F0" w:rsidRPr="00315DB5" w:rsidRDefault="00E764F0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5DB5">
        <w:rPr>
          <w:rFonts w:ascii="Times New Roman" w:hAnsi="Times New Roman" w:cs="Times New Roman"/>
          <w:i/>
          <w:sz w:val="24"/>
          <w:szCs w:val="24"/>
        </w:rPr>
        <w:t xml:space="preserve">В настоящем издании представлены очерки китайской народной мифологии, которая, будучи самобытной в течение тысячелетий, одновременно постепенно вбирала </w:t>
      </w:r>
      <w:proofErr w:type="spellStart"/>
      <w:r w:rsidRPr="00315DB5">
        <w:rPr>
          <w:rFonts w:ascii="Times New Roman" w:hAnsi="Times New Roman" w:cs="Times New Roman"/>
          <w:i/>
          <w:sz w:val="24"/>
          <w:szCs w:val="24"/>
        </w:rPr>
        <w:t>инокультурные</w:t>
      </w:r>
      <w:proofErr w:type="spellEnd"/>
      <w:r w:rsidRPr="00315DB5">
        <w:rPr>
          <w:rFonts w:ascii="Times New Roman" w:hAnsi="Times New Roman" w:cs="Times New Roman"/>
          <w:i/>
          <w:sz w:val="24"/>
          <w:szCs w:val="24"/>
        </w:rPr>
        <w:t xml:space="preserve"> представления об устройстве мира и населяющих его богах, духах и волшебных зверях. </w:t>
      </w:r>
    </w:p>
    <w:p w:rsidR="00E764F0" w:rsidRDefault="00E764F0" w:rsidP="00E764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64F0" w:rsidRDefault="00E764F0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C15B5D" w:rsidRDefault="00C15B5D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6B4216" w:rsidRDefault="006B4216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E764F0" w:rsidRDefault="00C15B5D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590B6F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-130123</wp:posOffset>
            </wp:positionH>
            <wp:positionV relativeFrom="paragraph">
              <wp:posOffset>149860</wp:posOffset>
            </wp:positionV>
            <wp:extent cx="1239750" cy="1800000"/>
            <wp:effectExtent l="133350" t="133350" r="132080" b="124460"/>
            <wp:wrapTight wrapText="bothSides">
              <wp:wrapPolygon edited="0">
                <wp:start x="-1660" y="-1601"/>
                <wp:lineTo x="-2324" y="-1143"/>
                <wp:lineTo x="-2324" y="20807"/>
                <wp:lineTo x="-1660" y="22865"/>
                <wp:lineTo x="22906" y="22865"/>
                <wp:lineTo x="23570" y="20807"/>
                <wp:lineTo x="23570" y="2515"/>
                <wp:lineTo x="22906" y="-915"/>
                <wp:lineTo x="22906" y="-1601"/>
                <wp:lineTo x="-1660" y="-1601"/>
              </wp:wrapPolygon>
            </wp:wrapTight>
            <wp:docPr id="14" name="Рисунок 14" descr="C:\Users\Гл. библиограф\Desktop\новые книги 2026\отраслев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л. библиограф\Desktop\новые книги 2026\отраслевка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5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4F0" w:rsidRPr="00B83E38" w:rsidRDefault="00E764F0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88.3 Психология личности</w:t>
      </w:r>
    </w:p>
    <w:p w:rsidR="00E764F0" w:rsidRDefault="00E764F0" w:rsidP="00C15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5DB5">
        <w:rPr>
          <w:rFonts w:ascii="Times New Roman" w:hAnsi="Times New Roman" w:cs="Times New Roman"/>
          <w:b/>
          <w:sz w:val="24"/>
          <w:szCs w:val="24"/>
        </w:rPr>
        <w:t>Якупова</w:t>
      </w:r>
      <w:proofErr w:type="spellEnd"/>
      <w:r w:rsidRPr="00315DB5">
        <w:rPr>
          <w:rFonts w:ascii="Times New Roman" w:hAnsi="Times New Roman" w:cs="Times New Roman"/>
          <w:b/>
          <w:sz w:val="24"/>
          <w:szCs w:val="24"/>
        </w:rPr>
        <w:t xml:space="preserve">, Вера Анатольевна. Быть собой, чтобы быть с </w:t>
      </w:r>
      <w:proofErr w:type="gramStart"/>
      <w:r w:rsidRPr="00315DB5">
        <w:rPr>
          <w:rFonts w:ascii="Times New Roman" w:hAnsi="Times New Roman" w:cs="Times New Roman"/>
          <w:b/>
          <w:sz w:val="24"/>
          <w:szCs w:val="24"/>
        </w:rPr>
        <w:t>другими :</w:t>
      </w:r>
      <w:proofErr w:type="gramEnd"/>
      <w:r w:rsidRPr="00315DB5">
        <w:rPr>
          <w:rFonts w:ascii="Times New Roman" w:hAnsi="Times New Roman" w:cs="Times New Roman"/>
          <w:b/>
          <w:sz w:val="24"/>
          <w:szCs w:val="24"/>
        </w:rPr>
        <w:t xml:space="preserve"> бережная сепарация от родителей, взрослых детей и партнеров</w:t>
      </w:r>
      <w:r>
        <w:rPr>
          <w:rFonts w:ascii="Times New Roman" w:hAnsi="Times New Roman" w:cs="Times New Roman"/>
          <w:sz w:val="24"/>
          <w:szCs w:val="24"/>
        </w:rPr>
        <w:t xml:space="preserve"> / В.</w:t>
      </w:r>
      <w:r w:rsidRPr="00196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196FA8">
        <w:rPr>
          <w:rFonts w:ascii="Times New Roman" w:hAnsi="Times New Roman" w:cs="Times New Roman"/>
          <w:sz w:val="24"/>
          <w:szCs w:val="24"/>
        </w:rPr>
        <w:t>Якупова</w:t>
      </w:r>
      <w:proofErr w:type="spellEnd"/>
      <w:r w:rsidRPr="00196FA8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196FA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196FA8">
        <w:rPr>
          <w:rFonts w:ascii="Times New Roman" w:hAnsi="Times New Roman" w:cs="Times New Roman"/>
          <w:sz w:val="24"/>
          <w:szCs w:val="24"/>
        </w:rPr>
        <w:t xml:space="preserve"> МИФ, 2025. - 222, [1] с.</w:t>
      </w:r>
    </w:p>
    <w:p w:rsidR="00E764F0" w:rsidRPr="00315DB5" w:rsidRDefault="00E764F0" w:rsidP="00C15B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5DB5">
        <w:rPr>
          <w:rFonts w:ascii="Times New Roman" w:hAnsi="Times New Roman" w:cs="Times New Roman"/>
          <w:i/>
          <w:sz w:val="24"/>
          <w:szCs w:val="24"/>
        </w:rPr>
        <w:t xml:space="preserve">Практичная и бережная книга кандидата психологических наук Веры </w:t>
      </w:r>
      <w:proofErr w:type="spellStart"/>
      <w:r w:rsidRPr="00315DB5">
        <w:rPr>
          <w:rFonts w:ascii="Times New Roman" w:hAnsi="Times New Roman" w:cs="Times New Roman"/>
          <w:i/>
          <w:sz w:val="24"/>
          <w:szCs w:val="24"/>
        </w:rPr>
        <w:t>Якуповой</w:t>
      </w:r>
      <w:proofErr w:type="spellEnd"/>
      <w:r w:rsidRPr="00315DB5">
        <w:rPr>
          <w:rFonts w:ascii="Times New Roman" w:hAnsi="Times New Roman" w:cs="Times New Roman"/>
          <w:i/>
          <w:sz w:val="24"/>
          <w:szCs w:val="24"/>
        </w:rPr>
        <w:t xml:space="preserve"> поможет отделить себя от родителей, детей, партнеров и при этом сохранить с ними близость. Вы определите свою личную грань между зависимостью от человека и его мнения и полным отказом от его участия в вашей жизни. Научитесь быть самодостаточным и при этом сохранять крепкие отношения.</w:t>
      </w:r>
    </w:p>
    <w:p w:rsidR="00E764F0" w:rsidRDefault="00E764F0" w:rsidP="00E764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64F0" w:rsidRDefault="00E764F0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C15B5D" w:rsidRDefault="00C15B5D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E764F0" w:rsidRDefault="00C15B5D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590B6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-130744</wp:posOffset>
            </wp:positionH>
            <wp:positionV relativeFrom="paragraph">
              <wp:posOffset>200025</wp:posOffset>
            </wp:positionV>
            <wp:extent cx="1239101" cy="1800000"/>
            <wp:effectExtent l="133350" t="133350" r="132715" b="124460"/>
            <wp:wrapTight wrapText="bothSides">
              <wp:wrapPolygon edited="0">
                <wp:start x="-1661" y="-1601"/>
                <wp:lineTo x="-2325" y="-1143"/>
                <wp:lineTo x="-2325" y="20807"/>
                <wp:lineTo x="-1661" y="22865"/>
                <wp:lineTo x="22917" y="22865"/>
                <wp:lineTo x="23582" y="20807"/>
                <wp:lineTo x="23582" y="2515"/>
                <wp:lineTo x="22917" y="-915"/>
                <wp:lineTo x="22917" y="-1601"/>
                <wp:lineTo x="-1661" y="-1601"/>
              </wp:wrapPolygon>
            </wp:wrapTight>
            <wp:docPr id="15" name="Рисунок 15" descr="C:\Users\Гл. библиограф\Desktop\новые книги 2026\отраслев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л. библиограф\Desktop\новые книги 2026\отраслевка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01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4F0" w:rsidRPr="00B83E38" w:rsidRDefault="00E764F0" w:rsidP="00E764F0">
      <w:pPr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88.41 Детская психология</w:t>
      </w:r>
    </w:p>
    <w:p w:rsidR="00E764F0" w:rsidRDefault="00E764F0" w:rsidP="00C15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32AA">
        <w:rPr>
          <w:rFonts w:ascii="Times New Roman" w:hAnsi="Times New Roman" w:cs="Times New Roman"/>
          <w:b/>
          <w:sz w:val="24"/>
          <w:szCs w:val="24"/>
        </w:rPr>
        <w:t>Шиманская</w:t>
      </w:r>
      <w:proofErr w:type="spellEnd"/>
      <w:r w:rsidRPr="00F532AA">
        <w:rPr>
          <w:rFonts w:ascii="Times New Roman" w:hAnsi="Times New Roman" w:cs="Times New Roman"/>
          <w:b/>
          <w:sz w:val="24"/>
          <w:szCs w:val="24"/>
        </w:rPr>
        <w:t xml:space="preserve">, Виктория Александровна. Детские </w:t>
      </w:r>
      <w:proofErr w:type="gramStart"/>
      <w:r w:rsidRPr="00F532AA">
        <w:rPr>
          <w:rFonts w:ascii="Times New Roman" w:hAnsi="Times New Roman" w:cs="Times New Roman"/>
          <w:b/>
          <w:sz w:val="24"/>
          <w:szCs w:val="24"/>
        </w:rPr>
        <w:t>кризисы</w:t>
      </w:r>
      <w:r w:rsidRPr="00196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96FA8">
        <w:rPr>
          <w:rFonts w:ascii="Times New Roman" w:hAnsi="Times New Roman" w:cs="Times New Roman"/>
          <w:sz w:val="24"/>
          <w:szCs w:val="24"/>
        </w:rPr>
        <w:t xml:space="preserve"> [практические задания </w:t>
      </w:r>
      <w:r>
        <w:rPr>
          <w:rFonts w:ascii="Times New Roman" w:hAnsi="Times New Roman" w:cs="Times New Roman"/>
          <w:sz w:val="24"/>
          <w:szCs w:val="24"/>
        </w:rPr>
        <w:t>для детей и взрослых] / В.</w:t>
      </w:r>
      <w:r w:rsidRPr="00196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196FA8">
        <w:rPr>
          <w:rFonts w:ascii="Times New Roman" w:hAnsi="Times New Roman" w:cs="Times New Roman"/>
          <w:sz w:val="24"/>
          <w:szCs w:val="24"/>
        </w:rPr>
        <w:t>Шиманская</w:t>
      </w:r>
      <w:proofErr w:type="spellEnd"/>
      <w:r w:rsidRPr="00196FA8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196FA8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196FA8">
        <w:rPr>
          <w:rFonts w:ascii="Times New Roman" w:hAnsi="Times New Roman" w:cs="Times New Roman"/>
          <w:sz w:val="24"/>
          <w:szCs w:val="24"/>
        </w:rPr>
        <w:t xml:space="preserve"> МИФ, 2025. - 1</w:t>
      </w:r>
      <w:r>
        <w:rPr>
          <w:rFonts w:ascii="Times New Roman" w:hAnsi="Times New Roman" w:cs="Times New Roman"/>
          <w:sz w:val="24"/>
          <w:szCs w:val="24"/>
        </w:rPr>
        <w:t xml:space="preserve">91, [1] с. - (Воспитываем с любовью). </w:t>
      </w:r>
    </w:p>
    <w:p w:rsidR="00E764F0" w:rsidRPr="00660AD6" w:rsidRDefault="00E764F0" w:rsidP="00C15B5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AD6">
        <w:rPr>
          <w:rFonts w:ascii="Times New Roman" w:hAnsi="Times New Roman" w:cs="Times New Roman"/>
          <w:i/>
          <w:sz w:val="24"/>
          <w:szCs w:val="24"/>
        </w:rPr>
        <w:t>Практическое руководство для родителей подростков. Как помочь ребенку пройти возрастные кризисы и сохранить доверительные отношения.</w:t>
      </w:r>
    </w:p>
    <w:p w:rsidR="00E764F0" w:rsidRDefault="00E764F0" w:rsidP="00C15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4F0" w:rsidRDefault="00015B9C">
      <w:r w:rsidRPr="00590B6F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-136525</wp:posOffset>
            </wp:positionH>
            <wp:positionV relativeFrom="paragraph">
              <wp:posOffset>287020</wp:posOffset>
            </wp:positionV>
            <wp:extent cx="1180993" cy="1800000"/>
            <wp:effectExtent l="133350" t="133350" r="133985" b="124460"/>
            <wp:wrapTight wrapText="bothSides">
              <wp:wrapPolygon edited="0">
                <wp:start x="-1743" y="-1601"/>
                <wp:lineTo x="-2440" y="-1143"/>
                <wp:lineTo x="-2440" y="20807"/>
                <wp:lineTo x="-1743" y="22865"/>
                <wp:lineTo x="23006" y="22865"/>
                <wp:lineTo x="23703" y="20807"/>
                <wp:lineTo x="23703" y="2515"/>
                <wp:lineTo x="23006" y="-915"/>
                <wp:lineTo x="23006" y="-1601"/>
                <wp:lineTo x="-1743" y="-1601"/>
              </wp:wrapPolygon>
            </wp:wrapTight>
            <wp:docPr id="16" name="Рисунок 16" descr="C:\Users\Гл. библиограф\Desktop\новые книги 2026\отраслев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л. библиограф\Desktop\новые книги 2026\отраслевка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93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4F0" w:rsidRPr="00B83E38" w:rsidRDefault="00E764F0" w:rsidP="00015B9C">
      <w:pPr>
        <w:spacing w:after="0"/>
        <w:jc w:val="both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88.742 Психология </w:t>
      </w:r>
      <w:proofErr w:type="spellStart"/>
      <w:r w:rsidRPr="00B83E38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аддикций</w:t>
      </w:r>
      <w:proofErr w:type="spellEnd"/>
    </w:p>
    <w:p w:rsidR="00E764F0" w:rsidRDefault="00E764F0" w:rsidP="00C15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1F05">
        <w:rPr>
          <w:rFonts w:ascii="Times New Roman" w:hAnsi="Times New Roman" w:cs="Times New Roman"/>
          <w:b/>
          <w:sz w:val="24"/>
          <w:szCs w:val="24"/>
        </w:rPr>
        <w:t>Старшенбаум</w:t>
      </w:r>
      <w:proofErr w:type="spellEnd"/>
      <w:r w:rsidRPr="00901F05">
        <w:rPr>
          <w:rFonts w:ascii="Times New Roman" w:hAnsi="Times New Roman" w:cs="Times New Roman"/>
          <w:b/>
          <w:sz w:val="24"/>
          <w:szCs w:val="24"/>
        </w:rPr>
        <w:t xml:space="preserve">, Геннадий Владимирович. </w:t>
      </w:r>
      <w:proofErr w:type="spellStart"/>
      <w:r w:rsidRPr="00901F05">
        <w:rPr>
          <w:rFonts w:ascii="Times New Roman" w:hAnsi="Times New Roman" w:cs="Times New Roman"/>
          <w:b/>
          <w:sz w:val="24"/>
          <w:szCs w:val="24"/>
        </w:rPr>
        <w:t>Аддиктология</w:t>
      </w:r>
      <w:proofErr w:type="spellEnd"/>
      <w:r w:rsidRPr="00901F05">
        <w:rPr>
          <w:rFonts w:ascii="Times New Roman" w:hAnsi="Times New Roman" w:cs="Times New Roman"/>
          <w:b/>
          <w:sz w:val="24"/>
          <w:szCs w:val="24"/>
        </w:rPr>
        <w:t xml:space="preserve">: психология зависимого </w:t>
      </w:r>
      <w:proofErr w:type="gramStart"/>
      <w:r w:rsidRPr="00901F05">
        <w:rPr>
          <w:rFonts w:ascii="Times New Roman" w:hAnsi="Times New Roman" w:cs="Times New Roman"/>
          <w:b/>
          <w:sz w:val="24"/>
          <w:szCs w:val="24"/>
        </w:rPr>
        <w:t>поведения</w:t>
      </w:r>
      <w:r w:rsidRPr="0047571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5719">
        <w:rPr>
          <w:rFonts w:ascii="Times New Roman" w:hAnsi="Times New Roman" w:cs="Times New Roman"/>
          <w:sz w:val="24"/>
          <w:szCs w:val="24"/>
        </w:rPr>
        <w:t xml:space="preserve"> учебное пособие. Диагностика. Тер</w:t>
      </w:r>
      <w:r>
        <w:rPr>
          <w:rFonts w:ascii="Times New Roman" w:hAnsi="Times New Roman" w:cs="Times New Roman"/>
          <w:sz w:val="24"/>
          <w:szCs w:val="24"/>
        </w:rPr>
        <w:t>апия. Приемы. Примеры / Г.</w:t>
      </w:r>
      <w:r w:rsidRPr="00475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475719">
        <w:rPr>
          <w:rFonts w:ascii="Times New Roman" w:hAnsi="Times New Roman" w:cs="Times New Roman"/>
          <w:sz w:val="24"/>
          <w:szCs w:val="24"/>
        </w:rPr>
        <w:t>Старшенбаум</w:t>
      </w:r>
      <w:proofErr w:type="spellEnd"/>
      <w:r w:rsidRPr="00475719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475719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475719">
        <w:rPr>
          <w:rFonts w:ascii="Times New Roman" w:hAnsi="Times New Roman" w:cs="Times New Roman"/>
          <w:sz w:val="24"/>
          <w:szCs w:val="24"/>
        </w:rPr>
        <w:t xml:space="preserve"> АСТ : </w:t>
      </w:r>
      <w:proofErr w:type="spellStart"/>
      <w:r w:rsidRPr="00475719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>йм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2025. - 469 [2] с. </w:t>
      </w:r>
      <w:r w:rsidRPr="00475719">
        <w:rPr>
          <w:rFonts w:ascii="Times New Roman" w:hAnsi="Times New Roman" w:cs="Times New Roman"/>
          <w:sz w:val="24"/>
          <w:szCs w:val="24"/>
        </w:rPr>
        <w:t>- (Высший курс).</w:t>
      </w:r>
    </w:p>
    <w:p w:rsidR="00E764F0" w:rsidRPr="00660AD6" w:rsidRDefault="00E764F0" w:rsidP="00C15B5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AD6">
        <w:rPr>
          <w:rFonts w:ascii="Times New Roman" w:hAnsi="Times New Roman" w:cs="Times New Roman"/>
          <w:i/>
          <w:sz w:val="24"/>
          <w:szCs w:val="24"/>
        </w:rPr>
        <w:t xml:space="preserve">Научное пособие о психологии зависимого поведения. Диагностика и терапия различных форм зависимостей - от </w:t>
      </w:r>
      <w:proofErr w:type="spellStart"/>
      <w:r w:rsidRPr="00660AD6">
        <w:rPr>
          <w:rFonts w:ascii="Times New Roman" w:hAnsi="Times New Roman" w:cs="Times New Roman"/>
          <w:i/>
          <w:sz w:val="24"/>
          <w:szCs w:val="24"/>
        </w:rPr>
        <w:t>игромании</w:t>
      </w:r>
      <w:proofErr w:type="spellEnd"/>
      <w:r w:rsidRPr="00660AD6">
        <w:rPr>
          <w:rFonts w:ascii="Times New Roman" w:hAnsi="Times New Roman" w:cs="Times New Roman"/>
          <w:i/>
          <w:sz w:val="24"/>
          <w:szCs w:val="24"/>
        </w:rPr>
        <w:t xml:space="preserve"> до </w:t>
      </w:r>
      <w:proofErr w:type="spellStart"/>
      <w:r w:rsidRPr="00660AD6">
        <w:rPr>
          <w:rFonts w:ascii="Times New Roman" w:hAnsi="Times New Roman" w:cs="Times New Roman"/>
          <w:i/>
          <w:sz w:val="24"/>
          <w:szCs w:val="24"/>
        </w:rPr>
        <w:t>трудоголизма</w:t>
      </w:r>
      <w:proofErr w:type="spellEnd"/>
      <w:r w:rsidRPr="00660AD6">
        <w:rPr>
          <w:rFonts w:ascii="Times New Roman" w:hAnsi="Times New Roman" w:cs="Times New Roman"/>
          <w:i/>
          <w:sz w:val="24"/>
          <w:szCs w:val="24"/>
        </w:rPr>
        <w:t xml:space="preserve">. Каждая глава оснащена полезными инструментами - тестами и опросниками для диагностики различных видов зависимого поведения, словарем психотерапевтических терминов. </w:t>
      </w:r>
    </w:p>
    <w:p w:rsidR="00E764F0" w:rsidRDefault="00E764F0"/>
    <w:p w:rsidR="00F9734A" w:rsidRDefault="00F9734A"/>
    <w:p w:rsidR="007017D1" w:rsidRPr="00A71C3E" w:rsidRDefault="007017D1" w:rsidP="007017D1">
      <w:pPr>
        <w:pStyle w:val="Default"/>
        <w:rPr>
          <w:rFonts w:ascii="Comic Sans MS" w:hAnsi="Comic Sans MS"/>
          <w:color w:val="000000" w:themeColor="text1"/>
          <w:sz w:val="28"/>
          <w:szCs w:val="28"/>
        </w:rPr>
      </w:pPr>
      <w:r w:rsidRPr="00A71C3E">
        <w:rPr>
          <w:rFonts w:ascii="Comic Sans MS" w:hAnsi="Comic Sans MS"/>
          <w:color w:val="000000" w:themeColor="text1"/>
          <w:sz w:val="28"/>
          <w:szCs w:val="28"/>
        </w:rPr>
        <w:t xml:space="preserve">Наш адрес: </w:t>
      </w:r>
    </w:p>
    <w:p w:rsidR="007017D1" w:rsidRPr="00A71C3E" w:rsidRDefault="007017D1" w:rsidP="007017D1">
      <w:pPr>
        <w:pStyle w:val="Default"/>
        <w:rPr>
          <w:rFonts w:ascii="Comic Sans MS" w:hAnsi="Comic Sans MS"/>
          <w:color w:val="6F2F9F"/>
          <w:sz w:val="28"/>
          <w:szCs w:val="28"/>
        </w:rPr>
      </w:pPr>
    </w:p>
    <w:p w:rsidR="007017D1" w:rsidRPr="006070C7" w:rsidRDefault="007017D1" w:rsidP="007017D1">
      <w:pPr>
        <w:pStyle w:val="Default"/>
        <w:rPr>
          <w:rFonts w:ascii="Comic Sans MS" w:hAnsi="Comic Sans MS"/>
          <w:color w:val="002060"/>
          <w:sz w:val="28"/>
          <w:szCs w:val="28"/>
        </w:rPr>
      </w:pPr>
      <w:r w:rsidRPr="006070C7">
        <w:rPr>
          <w:rFonts w:ascii="Comic Sans MS" w:hAnsi="Comic Sans MS"/>
          <w:color w:val="002060"/>
          <w:sz w:val="28"/>
          <w:szCs w:val="28"/>
        </w:rPr>
        <w:t xml:space="preserve">4 </w:t>
      </w:r>
      <w:proofErr w:type="spellStart"/>
      <w:r w:rsidRPr="006070C7">
        <w:rPr>
          <w:rFonts w:ascii="Comic Sans MS" w:hAnsi="Comic Sans MS"/>
          <w:color w:val="002060"/>
          <w:sz w:val="28"/>
          <w:szCs w:val="28"/>
        </w:rPr>
        <w:t>мкр</w:t>
      </w:r>
      <w:proofErr w:type="spellEnd"/>
      <w:r w:rsidRPr="006070C7">
        <w:rPr>
          <w:rFonts w:ascii="Comic Sans MS" w:hAnsi="Comic Sans MS"/>
          <w:color w:val="002060"/>
          <w:sz w:val="28"/>
          <w:szCs w:val="28"/>
        </w:rPr>
        <w:t xml:space="preserve">. «Молодежный», дом 10 </w:t>
      </w:r>
    </w:p>
    <w:p w:rsidR="007017D1" w:rsidRPr="006070C7" w:rsidRDefault="007017D1" w:rsidP="007017D1">
      <w:pPr>
        <w:pStyle w:val="Default"/>
        <w:rPr>
          <w:rFonts w:ascii="Comic Sans MS" w:hAnsi="Comic Sans MS"/>
          <w:color w:val="002060"/>
          <w:sz w:val="28"/>
          <w:szCs w:val="28"/>
        </w:rPr>
      </w:pPr>
      <w:r w:rsidRPr="006070C7">
        <w:rPr>
          <w:rFonts w:ascii="Comic Sans MS" w:hAnsi="Comic Sans MS"/>
          <w:color w:val="002060"/>
          <w:sz w:val="28"/>
          <w:szCs w:val="28"/>
        </w:rPr>
        <w:t xml:space="preserve">Центральная городская библиотека </w:t>
      </w:r>
    </w:p>
    <w:p w:rsidR="007017D1" w:rsidRPr="006070C7" w:rsidRDefault="007017D1" w:rsidP="007017D1">
      <w:pPr>
        <w:pStyle w:val="Default"/>
        <w:rPr>
          <w:rFonts w:ascii="Comic Sans MS" w:hAnsi="Comic Sans MS"/>
          <w:color w:val="002060"/>
          <w:sz w:val="28"/>
          <w:szCs w:val="28"/>
        </w:rPr>
      </w:pPr>
      <w:r w:rsidRPr="006070C7">
        <w:rPr>
          <w:rFonts w:ascii="Comic Sans MS" w:hAnsi="Comic Sans MS"/>
          <w:color w:val="002060"/>
          <w:sz w:val="28"/>
          <w:szCs w:val="28"/>
        </w:rPr>
        <w:t xml:space="preserve">Зал отраслевой литературы № 204 (2 этаж) </w:t>
      </w:r>
    </w:p>
    <w:p w:rsidR="007017D1" w:rsidRPr="006070C7" w:rsidRDefault="007017D1" w:rsidP="007017D1">
      <w:pPr>
        <w:pStyle w:val="Default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Телефон: 42-92-68 (доб. 201</w:t>
      </w:r>
      <w:r w:rsidRPr="006070C7">
        <w:rPr>
          <w:rFonts w:ascii="Comic Sans MS" w:hAnsi="Comic Sans MS"/>
          <w:color w:val="002060"/>
          <w:sz w:val="28"/>
          <w:szCs w:val="28"/>
        </w:rPr>
        <w:t xml:space="preserve">) </w:t>
      </w:r>
    </w:p>
    <w:p w:rsidR="007017D1" w:rsidRPr="006B4216" w:rsidRDefault="007017D1" w:rsidP="007017D1">
      <w:pPr>
        <w:pStyle w:val="Default"/>
        <w:rPr>
          <w:rFonts w:ascii="Comic Sans MS" w:hAnsi="Comic Sans MS"/>
          <w:color w:val="5B9BD5" w:themeColor="accent1"/>
          <w:sz w:val="28"/>
          <w:szCs w:val="28"/>
        </w:rPr>
      </w:pPr>
      <w:r w:rsidRPr="006B4216">
        <w:rPr>
          <w:rFonts w:ascii="Comic Sans MS" w:hAnsi="Comic Sans MS"/>
          <w:color w:val="5B9BD5" w:themeColor="accent1"/>
          <w:sz w:val="28"/>
          <w:szCs w:val="28"/>
        </w:rPr>
        <w:t xml:space="preserve">Library_pyti-yah-muzej@mail.ru </w:t>
      </w:r>
    </w:p>
    <w:p w:rsidR="007017D1" w:rsidRPr="006B4216" w:rsidRDefault="007017D1" w:rsidP="007017D1">
      <w:pPr>
        <w:pStyle w:val="Default"/>
        <w:rPr>
          <w:rFonts w:ascii="Comic Sans MS" w:hAnsi="Comic Sans MS"/>
          <w:color w:val="5B9BD5" w:themeColor="accent1"/>
          <w:sz w:val="28"/>
          <w:szCs w:val="28"/>
        </w:rPr>
      </w:pPr>
      <w:r w:rsidRPr="006B4216">
        <w:rPr>
          <w:rFonts w:ascii="Comic Sans MS" w:hAnsi="Comic Sans MS"/>
          <w:color w:val="5B9BD5" w:themeColor="accent1"/>
          <w:sz w:val="28"/>
          <w:szCs w:val="28"/>
        </w:rPr>
        <w:t xml:space="preserve">www.pytyahlib.ru </w:t>
      </w:r>
    </w:p>
    <w:p w:rsidR="007017D1" w:rsidRDefault="007017D1" w:rsidP="007017D1"/>
    <w:p w:rsidR="007017D1" w:rsidRDefault="007017D1" w:rsidP="007017D1"/>
    <w:p w:rsidR="007017D1" w:rsidRDefault="007017D1" w:rsidP="007017D1"/>
    <w:p w:rsidR="007017D1" w:rsidRDefault="007017D1" w:rsidP="007017D1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gramStart"/>
      <w:r w:rsidRPr="00A71C3E">
        <w:rPr>
          <w:rFonts w:ascii="Comic Sans MS" w:hAnsi="Comic Sans MS"/>
          <w:color w:val="000000" w:themeColor="text1"/>
          <w:sz w:val="28"/>
          <w:szCs w:val="28"/>
        </w:rPr>
        <w:t>Составитель :</w:t>
      </w:r>
      <w:proofErr w:type="gramEnd"/>
      <w:r w:rsidRPr="00A71C3E">
        <w:rPr>
          <w:rFonts w:ascii="Comic Sans MS" w:hAnsi="Comic Sans MS"/>
          <w:color w:val="000000" w:themeColor="text1"/>
          <w:sz w:val="28"/>
          <w:szCs w:val="28"/>
        </w:rPr>
        <w:t xml:space="preserve"> Богатырева Н. Б.</w:t>
      </w:r>
    </w:p>
    <w:p w:rsidR="007017D1" w:rsidRDefault="007017D1" w:rsidP="007017D1"/>
    <w:p w:rsidR="00F9734A" w:rsidRDefault="00F9734A" w:rsidP="007017D1"/>
    <w:sectPr w:rsidR="00F9734A" w:rsidSect="00957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D9"/>
    <w:rsid w:val="00015B9C"/>
    <w:rsid w:val="001428D7"/>
    <w:rsid w:val="006B4216"/>
    <w:rsid w:val="007017D1"/>
    <w:rsid w:val="00900A34"/>
    <w:rsid w:val="00907965"/>
    <w:rsid w:val="00957FEF"/>
    <w:rsid w:val="00C15B5D"/>
    <w:rsid w:val="00D34A8A"/>
    <w:rsid w:val="00E764F0"/>
    <w:rsid w:val="00F715D9"/>
    <w:rsid w:val="00F9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5B8ED-C6F7-409F-91D6-A6441989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7F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9B5D7-034C-46CD-BA04-0D994A508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Гл. библиограф</dc:creator>
  <cp:keywords/>
  <dc:description/>
  <cp:lastModifiedBy>Гл. библиограф</cp:lastModifiedBy>
  <cp:revision>2</cp:revision>
  <dcterms:created xsi:type="dcterms:W3CDTF">2026-02-25T05:00:00Z</dcterms:created>
  <dcterms:modified xsi:type="dcterms:W3CDTF">2026-02-25T07:19:00Z</dcterms:modified>
</cp:coreProperties>
</file>